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74" w:rsidRPr="00DE4174" w:rsidRDefault="00DE4174" w:rsidP="00DE4174">
      <w:pPr>
        <w:widowControl w:val="0"/>
        <w:tabs>
          <w:tab w:val="left" w:pos="4678"/>
        </w:tabs>
        <w:autoSpaceDE w:val="0"/>
        <w:autoSpaceDN w:val="0"/>
        <w:adjustRightInd w:val="0"/>
        <w:spacing w:after="0" w:line="240" w:lineRule="auto"/>
        <w:ind w:left="4536"/>
        <w:rPr>
          <w:rFonts w:ascii="Garamond" w:eastAsia="Times New Roman" w:hAnsi="Garamond" w:cs="Garamond"/>
          <w:sz w:val="26"/>
          <w:szCs w:val="26"/>
          <w:lang w:eastAsia="ru-RU"/>
        </w:rPr>
      </w:pPr>
      <w:r w:rsidRPr="00DE4174">
        <w:rPr>
          <w:rFonts w:ascii="Garamond" w:eastAsia="Times New Roman" w:hAnsi="Garamond" w:cs="Garamond"/>
          <w:b/>
          <w:bCs/>
          <w:sz w:val="26"/>
          <w:szCs w:val="26"/>
          <w:lang w:eastAsia="ru-RU"/>
        </w:rPr>
        <w:t xml:space="preserve">                              </w:t>
      </w:r>
      <w:r w:rsidRPr="00DE4174">
        <w:rPr>
          <w:rFonts w:ascii="Garamond" w:eastAsia="Times New Roman" w:hAnsi="Garamond" w:cs="Garamond"/>
          <w:sz w:val="26"/>
          <w:szCs w:val="26"/>
          <w:lang w:eastAsia="ru-RU"/>
        </w:rPr>
        <w:t>УТВЕРЖДЕН</w:t>
      </w:r>
    </w:p>
    <w:p w:rsidR="00DE4174" w:rsidRPr="00DE4174" w:rsidRDefault="00DE4174" w:rsidP="00DE4174">
      <w:pPr>
        <w:widowControl w:val="0"/>
        <w:tabs>
          <w:tab w:val="left" w:pos="4678"/>
        </w:tabs>
        <w:autoSpaceDE w:val="0"/>
        <w:autoSpaceDN w:val="0"/>
        <w:adjustRightInd w:val="0"/>
        <w:spacing w:after="0" w:line="240" w:lineRule="auto"/>
        <w:ind w:left="4536"/>
        <w:rPr>
          <w:rFonts w:ascii="Garamond" w:eastAsia="Times New Roman" w:hAnsi="Garamond" w:cs="Garamond"/>
          <w:sz w:val="26"/>
          <w:szCs w:val="26"/>
          <w:lang w:eastAsia="ru-RU"/>
        </w:rPr>
      </w:pPr>
      <w:r w:rsidRPr="00DE4174">
        <w:rPr>
          <w:rFonts w:ascii="Garamond" w:eastAsia="Times New Roman" w:hAnsi="Garamond" w:cs="Garamond"/>
          <w:sz w:val="26"/>
          <w:szCs w:val="26"/>
          <w:lang w:eastAsia="ru-RU"/>
        </w:rPr>
        <w:t>Постановлением администрации                                                     Шушенского района №________</w:t>
      </w:r>
    </w:p>
    <w:p w:rsidR="00DE4174" w:rsidRPr="00DE4174" w:rsidRDefault="00DE4174" w:rsidP="00DE4174">
      <w:pPr>
        <w:widowControl w:val="0"/>
        <w:tabs>
          <w:tab w:val="left" w:pos="4678"/>
        </w:tabs>
        <w:autoSpaceDE w:val="0"/>
        <w:autoSpaceDN w:val="0"/>
        <w:adjustRightInd w:val="0"/>
        <w:spacing w:after="0" w:line="240" w:lineRule="auto"/>
        <w:ind w:left="4536"/>
        <w:rPr>
          <w:rFonts w:ascii="Garamond" w:eastAsia="Times New Roman" w:hAnsi="Garamond" w:cs="Garamond"/>
          <w:sz w:val="26"/>
          <w:szCs w:val="26"/>
          <w:lang w:eastAsia="ru-RU"/>
        </w:rPr>
      </w:pPr>
      <w:r w:rsidRPr="00DE4174">
        <w:rPr>
          <w:rFonts w:ascii="Garamond" w:eastAsia="Times New Roman" w:hAnsi="Garamond" w:cs="Garamond"/>
          <w:sz w:val="26"/>
          <w:szCs w:val="26"/>
          <w:lang w:eastAsia="ru-RU"/>
        </w:rPr>
        <w:t xml:space="preserve"> от «___»_________________2012 г. </w:t>
      </w: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4"/>
          <w:szCs w:val="24"/>
          <w:lang w:eastAsia="ru-RU"/>
        </w:rPr>
      </w:pP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4"/>
          <w:szCs w:val="24"/>
          <w:lang w:eastAsia="ru-RU"/>
        </w:rPr>
      </w:pP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6"/>
          <w:szCs w:val="26"/>
          <w:lang w:eastAsia="x-none"/>
        </w:rPr>
      </w:pPr>
      <w:r w:rsidRPr="00DE4174">
        <w:rPr>
          <w:rFonts w:ascii="Times New Roman" w:eastAsia="Times New Roman" w:hAnsi="Times New Roman" w:cs="Times New Roman"/>
          <w:sz w:val="28"/>
          <w:szCs w:val="28"/>
          <w:lang w:eastAsia="ru-RU"/>
        </w:rPr>
        <w:t xml:space="preserve">                                                                      </w:t>
      </w:r>
      <w:r w:rsidRPr="00DE4174">
        <w:rPr>
          <w:rFonts w:ascii="Times New Roman" w:eastAsia="Times New Roman" w:hAnsi="Times New Roman" w:cs="Times New Roman"/>
          <w:sz w:val="26"/>
          <w:szCs w:val="26"/>
          <w:lang w:val="x-none" w:eastAsia="x-none"/>
        </w:rPr>
        <w:t>Глава администрации</w:t>
      </w: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6"/>
          <w:szCs w:val="26"/>
          <w:lang w:val="x-none" w:eastAsia="x-none"/>
        </w:rPr>
      </w:pPr>
      <w:r w:rsidRPr="00DE4174">
        <w:rPr>
          <w:rFonts w:ascii="Times New Roman" w:eastAsia="Times New Roman" w:hAnsi="Times New Roman" w:cs="Times New Roman"/>
          <w:sz w:val="26"/>
          <w:szCs w:val="26"/>
          <w:lang w:eastAsia="x-none"/>
        </w:rPr>
        <w:t xml:space="preserve">                                                                           </w:t>
      </w:r>
      <w:r w:rsidRPr="00DE4174">
        <w:rPr>
          <w:rFonts w:ascii="Times New Roman" w:eastAsia="Times New Roman" w:hAnsi="Times New Roman" w:cs="Times New Roman"/>
          <w:sz w:val="26"/>
          <w:szCs w:val="26"/>
          <w:lang w:val="x-none" w:eastAsia="x-none"/>
        </w:rPr>
        <w:t xml:space="preserve"> Шушенского района </w:t>
      </w: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6"/>
          <w:szCs w:val="26"/>
          <w:lang w:val="x-none" w:eastAsia="x-none"/>
        </w:rPr>
      </w:pPr>
    </w:p>
    <w:p w:rsidR="00DE4174" w:rsidRPr="00DE4174" w:rsidRDefault="00DE4174" w:rsidP="00DE4174">
      <w:pPr>
        <w:widowControl w:val="0"/>
        <w:tabs>
          <w:tab w:val="left" w:pos="4678"/>
        </w:tabs>
        <w:autoSpaceDE w:val="0"/>
        <w:autoSpaceDN w:val="0"/>
        <w:adjustRightInd w:val="0"/>
        <w:spacing w:after="0" w:line="240" w:lineRule="auto"/>
        <w:ind w:left="1985" w:right="-737"/>
        <w:rPr>
          <w:rFonts w:ascii="Times New Roman" w:eastAsia="Times New Roman" w:hAnsi="Times New Roman" w:cs="Times New Roman"/>
          <w:sz w:val="26"/>
          <w:szCs w:val="26"/>
          <w:lang w:val="x-none" w:eastAsia="x-none"/>
        </w:rPr>
      </w:pPr>
      <w:r w:rsidRPr="00DE4174">
        <w:rPr>
          <w:rFonts w:ascii="Times New Roman" w:eastAsia="Times New Roman" w:hAnsi="Times New Roman" w:cs="Times New Roman"/>
          <w:sz w:val="26"/>
          <w:szCs w:val="26"/>
          <w:lang w:val="x-none" w:eastAsia="x-none"/>
        </w:rPr>
        <w:t xml:space="preserve">                                    </w:t>
      </w:r>
      <w:r w:rsidRPr="00DE4174">
        <w:rPr>
          <w:rFonts w:ascii="Times New Roman" w:eastAsia="Times New Roman" w:hAnsi="Times New Roman" w:cs="Times New Roman"/>
          <w:sz w:val="26"/>
          <w:szCs w:val="26"/>
          <w:lang w:eastAsia="x-none"/>
        </w:rPr>
        <w:t xml:space="preserve">    </w:t>
      </w:r>
      <w:r w:rsidRPr="00DE4174">
        <w:rPr>
          <w:rFonts w:ascii="Times New Roman" w:eastAsia="Times New Roman" w:hAnsi="Times New Roman" w:cs="Times New Roman"/>
          <w:sz w:val="26"/>
          <w:szCs w:val="26"/>
          <w:lang w:val="x-none" w:eastAsia="x-none"/>
        </w:rPr>
        <w:t xml:space="preserve">  _____________________ А.И. Чернявский</w:t>
      </w:r>
    </w:p>
    <w:p w:rsidR="00DE4174" w:rsidRPr="00DE4174" w:rsidRDefault="00DE4174" w:rsidP="00DE4174">
      <w:pPr>
        <w:widowControl w:val="0"/>
        <w:tabs>
          <w:tab w:val="left" w:pos="4678"/>
        </w:tabs>
        <w:autoSpaceDE w:val="0"/>
        <w:autoSpaceDN w:val="0"/>
        <w:adjustRightInd w:val="0"/>
        <w:spacing w:after="0" w:line="240" w:lineRule="auto"/>
        <w:ind w:left="4111" w:right="-737"/>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68" w:after="0" w:line="293" w:lineRule="exact"/>
        <w:ind w:left="1570" w:right="1234"/>
        <w:jc w:val="center"/>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68" w:after="0" w:line="293" w:lineRule="exact"/>
        <w:ind w:left="1570" w:right="1234"/>
        <w:jc w:val="center"/>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68" w:after="0" w:line="293" w:lineRule="exact"/>
        <w:ind w:left="1570" w:right="1234"/>
        <w:jc w:val="center"/>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68" w:after="0" w:line="293" w:lineRule="exact"/>
        <w:ind w:right="61"/>
        <w:jc w:val="center"/>
        <w:rPr>
          <w:rFonts w:ascii="Times New Roman" w:eastAsia="Times New Roman" w:hAnsi="Times New Roman" w:cs="Times New Roman"/>
          <w:sz w:val="48"/>
          <w:szCs w:val="48"/>
          <w:lang w:eastAsia="ru-RU"/>
        </w:rPr>
      </w:pPr>
    </w:p>
    <w:p w:rsidR="00DE4174" w:rsidRPr="00DE4174" w:rsidRDefault="00DE4174" w:rsidP="00DE4174">
      <w:pPr>
        <w:widowControl w:val="0"/>
        <w:autoSpaceDE w:val="0"/>
        <w:autoSpaceDN w:val="0"/>
        <w:adjustRightInd w:val="0"/>
        <w:spacing w:before="168" w:after="0" w:line="293" w:lineRule="exact"/>
        <w:ind w:right="61"/>
        <w:jc w:val="center"/>
        <w:rPr>
          <w:rFonts w:ascii="Times New Roman" w:eastAsia="Times New Roman" w:hAnsi="Times New Roman" w:cs="Times New Roman"/>
          <w:sz w:val="48"/>
          <w:szCs w:val="48"/>
          <w:lang w:eastAsia="ru-RU"/>
        </w:rPr>
      </w:pPr>
    </w:p>
    <w:p w:rsidR="00DE4174" w:rsidRPr="00DE4174" w:rsidRDefault="00DE4174" w:rsidP="00DE4174">
      <w:pPr>
        <w:widowControl w:val="0"/>
        <w:autoSpaceDE w:val="0"/>
        <w:autoSpaceDN w:val="0"/>
        <w:adjustRightInd w:val="0"/>
        <w:spacing w:before="168" w:after="0" w:line="293" w:lineRule="exact"/>
        <w:ind w:right="61"/>
        <w:jc w:val="center"/>
        <w:rPr>
          <w:rFonts w:ascii="Times New Roman" w:eastAsia="Times New Roman" w:hAnsi="Times New Roman" w:cs="Times New Roman"/>
          <w:sz w:val="48"/>
          <w:szCs w:val="48"/>
          <w:lang w:eastAsia="ru-RU"/>
        </w:rPr>
      </w:pPr>
    </w:p>
    <w:p w:rsidR="00DE4174" w:rsidRPr="00DE4174" w:rsidRDefault="00DE4174" w:rsidP="00DE4174">
      <w:pPr>
        <w:widowControl w:val="0"/>
        <w:autoSpaceDE w:val="0"/>
        <w:autoSpaceDN w:val="0"/>
        <w:adjustRightInd w:val="0"/>
        <w:spacing w:before="168" w:after="0" w:line="293" w:lineRule="exact"/>
        <w:ind w:right="61"/>
        <w:jc w:val="center"/>
        <w:rPr>
          <w:rFonts w:ascii="Times New Roman" w:eastAsia="Times New Roman" w:hAnsi="Times New Roman" w:cs="Times New Roman"/>
          <w:sz w:val="48"/>
          <w:szCs w:val="48"/>
          <w:lang w:eastAsia="ru-RU"/>
        </w:rPr>
      </w:pPr>
    </w:p>
    <w:p w:rsidR="00DE4174" w:rsidRPr="00DE4174" w:rsidRDefault="00DE4174" w:rsidP="00DE4174">
      <w:pPr>
        <w:widowControl w:val="0"/>
        <w:autoSpaceDE w:val="0"/>
        <w:autoSpaceDN w:val="0"/>
        <w:adjustRightInd w:val="0"/>
        <w:spacing w:before="168" w:after="0" w:line="293" w:lineRule="exact"/>
        <w:ind w:right="61"/>
        <w:jc w:val="center"/>
        <w:rPr>
          <w:rFonts w:ascii="Times New Roman" w:eastAsia="Times New Roman" w:hAnsi="Times New Roman" w:cs="Times New Roman"/>
          <w:sz w:val="48"/>
          <w:szCs w:val="48"/>
          <w:lang w:eastAsia="ru-RU"/>
        </w:rPr>
      </w:pPr>
      <w:r w:rsidRPr="00DE4174">
        <w:rPr>
          <w:rFonts w:ascii="Times New Roman" w:eastAsia="Times New Roman" w:hAnsi="Times New Roman" w:cs="Times New Roman"/>
          <w:sz w:val="48"/>
          <w:szCs w:val="48"/>
          <w:lang w:eastAsia="ru-RU"/>
        </w:rPr>
        <w:t>УСТАВ</w:t>
      </w: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sz w:val="44"/>
          <w:szCs w:val="44"/>
          <w:lang w:eastAsia="ru-RU"/>
        </w:rPr>
      </w:pPr>
      <w:r w:rsidRPr="00DE4174">
        <w:rPr>
          <w:rFonts w:ascii="Times New Roman" w:eastAsia="Times New Roman" w:hAnsi="Times New Roman" w:cs="Times New Roman"/>
          <w:sz w:val="44"/>
          <w:szCs w:val="44"/>
          <w:lang w:eastAsia="ru-RU"/>
        </w:rPr>
        <w:t xml:space="preserve"> муниципального бюджетного образовательного учреждения «Межшкольный учебный комбинат»</w:t>
      </w: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44"/>
          <w:szCs w:val="44"/>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E4174" w:rsidRPr="00DE4174" w:rsidRDefault="00DE4174" w:rsidP="00DE41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z w:val="28"/>
          <w:szCs w:val="28"/>
          <w:lang w:eastAsia="ru-RU"/>
        </w:rPr>
        <w:t xml:space="preserve">п. </w:t>
      </w:r>
      <w:proofErr w:type="spellStart"/>
      <w:r w:rsidRPr="00DE4174">
        <w:rPr>
          <w:rFonts w:ascii="Times New Roman" w:eastAsia="Times New Roman" w:hAnsi="Times New Roman" w:cs="Times New Roman"/>
          <w:sz w:val="28"/>
          <w:szCs w:val="28"/>
          <w:lang w:eastAsia="ru-RU"/>
        </w:rPr>
        <w:t>Ильичево</w:t>
      </w:r>
      <w:proofErr w:type="spellEnd"/>
      <w:r w:rsidRPr="00DE4174">
        <w:rPr>
          <w:rFonts w:ascii="Times New Roman" w:eastAsia="Times New Roman" w:hAnsi="Times New Roman" w:cs="Times New Roman"/>
          <w:sz w:val="28"/>
          <w:szCs w:val="28"/>
          <w:lang w:eastAsia="ru-RU"/>
        </w:rPr>
        <w:t xml:space="preserve"> 2012</w:t>
      </w:r>
      <w:r w:rsidRPr="00DE4174">
        <w:rPr>
          <w:rFonts w:ascii="Times New Roman" w:eastAsia="Times New Roman" w:hAnsi="Times New Roman" w:cs="Times New Roman"/>
          <w:b/>
          <w:bCs/>
          <w:sz w:val="28"/>
          <w:szCs w:val="28"/>
          <w:lang w:eastAsia="ru-RU"/>
        </w:rPr>
        <w:t xml:space="preserve"> </w:t>
      </w:r>
    </w:p>
    <w:p w:rsidR="00DE4174" w:rsidRPr="00DE4174" w:rsidRDefault="00DE4174" w:rsidP="00DE4174">
      <w:pPr>
        <w:widowControl w:val="0"/>
        <w:autoSpaceDE w:val="0"/>
        <w:autoSpaceDN w:val="0"/>
        <w:adjustRightInd w:val="0"/>
        <w:spacing w:before="67" w:after="0" w:line="329" w:lineRule="exact"/>
        <w:jc w:val="center"/>
        <w:rPr>
          <w:rFonts w:ascii="Times New Roman" w:eastAsia="Times New Roman" w:hAnsi="Times New Roman" w:cs="Times New Roman"/>
          <w:b/>
          <w:bCs/>
          <w:sz w:val="26"/>
          <w:szCs w:val="26"/>
          <w:lang w:eastAsia="ru-RU"/>
        </w:rPr>
      </w:pPr>
      <w:r w:rsidRPr="00DE4174">
        <w:rPr>
          <w:rFonts w:ascii="Times New Roman" w:eastAsia="Times New Roman" w:hAnsi="Times New Roman" w:cs="Times New Roman"/>
          <w:b/>
          <w:bCs/>
          <w:sz w:val="26"/>
          <w:szCs w:val="26"/>
          <w:lang w:eastAsia="ru-RU"/>
        </w:rPr>
        <w:lastRenderedPageBreak/>
        <w:t>1. ОБЩИЕ ПОЛОЖЕНИЯ</w:t>
      </w:r>
    </w:p>
    <w:p w:rsidR="00DE4174" w:rsidRPr="00DE4174" w:rsidRDefault="00DE4174" w:rsidP="00DE4174">
      <w:pPr>
        <w:widowControl w:val="0"/>
        <w:autoSpaceDE w:val="0"/>
        <w:autoSpaceDN w:val="0"/>
        <w:adjustRightInd w:val="0"/>
        <w:spacing w:before="67" w:after="0" w:line="329" w:lineRule="exact"/>
        <w:ind w:firstLine="706"/>
        <w:jc w:val="center"/>
        <w:rPr>
          <w:rFonts w:ascii="Times New Roman" w:eastAsia="Times New Roman" w:hAnsi="Times New Roman" w:cs="Times New Roman"/>
          <w:b/>
          <w:bCs/>
          <w:sz w:val="26"/>
          <w:szCs w:val="26"/>
          <w:lang w:eastAsia="ru-RU"/>
        </w:rPr>
      </w:pPr>
    </w:p>
    <w:p w:rsidR="00DE4174" w:rsidRPr="00DE4174" w:rsidRDefault="00DE4174" w:rsidP="00DE4174">
      <w:pPr>
        <w:widowControl w:val="0"/>
        <w:autoSpaceDE w:val="0"/>
        <w:autoSpaceDN w:val="0"/>
        <w:adjustRightInd w:val="0"/>
        <w:spacing w:before="67" w:after="0" w:line="329" w:lineRule="exact"/>
        <w:ind w:firstLine="706"/>
        <w:jc w:val="center"/>
        <w:rPr>
          <w:rFonts w:ascii="Times New Roman" w:eastAsia="Times New Roman" w:hAnsi="Times New Roman" w:cs="Times New Roman"/>
          <w:b/>
          <w:bCs/>
          <w:sz w:val="26"/>
          <w:szCs w:val="26"/>
          <w:lang w:eastAsia="ru-RU"/>
        </w:rPr>
      </w:pPr>
    </w:p>
    <w:p w:rsidR="00DE4174" w:rsidRPr="00DE4174" w:rsidRDefault="00DE4174" w:rsidP="00DE4174">
      <w:pPr>
        <w:widowControl w:val="0"/>
        <w:tabs>
          <w:tab w:val="left" w:leader="underscore" w:pos="66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1.1.</w:t>
      </w:r>
      <w:r w:rsidRPr="00DE4174">
        <w:rPr>
          <w:rFonts w:ascii="Times New Roman" w:eastAsia="Times New Roman" w:hAnsi="Times New Roman" w:cs="Times New Roman"/>
          <w:sz w:val="28"/>
          <w:szCs w:val="28"/>
          <w:lang w:eastAsia="ru-RU"/>
        </w:rPr>
        <w:t xml:space="preserve"> Муниципальное бюджетное образовательное учреждение «Межшкольный учебный комбинат», именуемое в дальнейшем «Учреждение», является некоммерческой организацией, созданной администрацией Шушенского района для оказания услуг в целях обеспечения реализации предусмотренных законодательством Российской Федерации полномочий в сфере образования.</w:t>
      </w:r>
    </w:p>
    <w:p w:rsidR="00DE4174" w:rsidRPr="00DE4174" w:rsidRDefault="00DE4174" w:rsidP="00DE4174">
      <w:pPr>
        <w:widowControl w:val="0"/>
        <w:tabs>
          <w:tab w:val="left" w:leader="underscore" w:pos="66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1.2.</w:t>
      </w:r>
      <w:r w:rsidRPr="00DE4174">
        <w:rPr>
          <w:rFonts w:ascii="Times New Roman" w:eastAsia="Times New Roman" w:hAnsi="Times New Roman" w:cs="Times New Roman"/>
          <w:sz w:val="28"/>
          <w:szCs w:val="28"/>
          <w:lang w:eastAsia="ru-RU"/>
        </w:rPr>
        <w:t xml:space="preserve"> </w:t>
      </w:r>
      <w:proofErr w:type="gramStart"/>
      <w:r w:rsidRPr="00DE4174">
        <w:rPr>
          <w:rFonts w:ascii="Times New Roman" w:eastAsia="Times New Roman" w:hAnsi="Times New Roman" w:cs="Times New Roman"/>
          <w:sz w:val="28"/>
          <w:szCs w:val="28"/>
          <w:lang w:eastAsia="ru-RU"/>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DE4174" w:rsidRPr="00DE4174" w:rsidRDefault="00DE4174" w:rsidP="00DE4174">
      <w:pPr>
        <w:widowControl w:val="0"/>
        <w:tabs>
          <w:tab w:val="left" w:leader="underscore" w:pos="66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1.3.</w:t>
      </w:r>
      <w:r w:rsidRPr="00DE4174">
        <w:rPr>
          <w:rFonts w:ascii="Times New Roman" w:eastAsia="Times New Roman" w:hAnsi="Times New Roman" w:cs="Times New Roman"/>
          <w:sz w:val="28"/>
          <w:szCs w:val="28"/>
          <w:lang w:eastAsia="ru-RU"/>
        </w:rPr>
        <w:t xml:space="preserve"> Официальное полное наименование Учреждения на русском языке: м</w:t>
      </w:r>
      <w:r w:rsidRPr="00DE4174">
        <w:rPr>
          <w:rFonts w:ascii="Times New Roman" w:eastAsia="Times New Roman" w:hAnsi="Times New Roman" w:cs="Times New Roman"/>
          <w:sz w:val="28"/>
          <w:szCs w:val="28"/>
          <w:u w:val="single"/>
          <w:lang w:eastAsia="ru-RU"/>
        </w:rPr>
        <w:t>униципальное бюджетное образовательное учреждение «Межшкольный учебный комбинат»</w:t>
      </w:r>
      <w:r w:rsidRPr="00DE4174">
        <w:rPr>
          <w:rFonts w:ascii="Times New Roman" w:eastAsia="Times New Roman" w:hAnsi="Times New Roman" w:cs="Times New Roman"/>
          <w:sz w:val="28"/>
          <w:szCs w:val="28"/>
          <w:lang w:eastAsia="ru-RU"/>
        </w:rPr>
        <w:t>.</w:t>
      </w:r>
    </w:p>
    <w:p w:rsidR="00DE4174" w:rsidRPr="00DE4174" w:rsidRDefault="00DE4174" w:rsidP="00DE4174">
      <w:pPr>
        <w:widowControl w:val="0"/>
        <w:tabs>
          <w:tab w:val="left" w:leader="underscore" w:pos="366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Официальное сокращенное наименование Учреждения на русском языке: </w:t>
      </w:r>
    </w:p>
    <w:p w:rsidR="00DE4174" w:rsidRPr="00DE4174" w:rsidRDefault="00DE4174" w:rsidP="00DE4174">
      <w:pPr>
        <w:widowControl w:val="0"/>
        <w:tabs>
          <w:tab w:val="left" w:leader="underscore" w:pos="366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u w:val="single"/>
          <w:lang w:eastAsia="ru-RU"/>
        </w:rPr>
        <w:t xml:space="preserve"> Межшкольный учебный комбинат</w:t>
      </w:r>
      <w:r w:rsidRPr="00DE4174">
        <w:rPr>
          <w:rFonts w:ascii="Times New Roman" w:eastAsia="Times New Roman" w:hAnsi="Times New Roman" w:cs="Times New Roman"/>
          <w:sz w:val="28"/>
          <w:szCs w:val="28"/>
          <w:lang w:eastAsia="ru-RU"/>
        </w:rPr>
        <w:t>.</w:t>
      </w:r>
    </w:p>
    <w:p w:rsidR="00DE4174" w:rsidRPr="00DE4174" w:rsidRDefault="00DE4174" w:rsidP="00DE4174">
      <w:pPr>
        <w:tabs>
          <w:tab w:val="left" w:pos="1219"/>
          <w:tab w:val="left" w:leader="underscore" w:pos="2822"/>
        </w:tabs>
        <w:autoSpaceDE w:val="0"/>
        <w:autoSpaceDN w:val="0"/>
        <w:adjustRightInd w:val="0"/>
        <w:spacing w:after="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1.4.</w:t>
      </w:r>
      <w:r w:rsidRPr="00DE4174">
        <w:rPr>
          <w:rFonts w:ascii="Times New Roman" w:eastAsia="Times New Roman" w:hAnsi="Times New Roman" w:cs="Times New Roman"/>
          <w:sz w:val="28"/>
          <w:szCs w:val="28"/>
          <w:lang w:eastAsia="ru-RU"/>
        </w:rPr>
        <w:t xml:space="preserve"> Учредителем и собственником имущества Учреждения является муниципальное образование </w:t>
      </w:r>
      <w:proofErr w:type="spellStart"/>
      <w:r w:rsidRPr="00DE4174">
        <w:rPr>
          <w:rFonts w:ascii="Times New Roman" w:eastAsia="Times New Roman" w:hAnsi="Times New Roman" w:cs="Times New Roman"/>
          <w:sz w:val="28"/>
          <w:szCs w:val="28"/>
          <w:lang w:eastAsia="ru-RU"/>
        </w:rPr>
        <w:t>Шушенский</w:t>
      </w:r>
      <w:proofErr w:type="spellEnd"/>
      <w:r w:rsidRPr="00DE4174">
        <w:rPr>
          <w:rFonts w:ascii="Times New Roman" w:eastAsia="Times New Roman" w:hAnsi="Times New Roman" w:cs="Times New Roman"/>
          <w:sz w:val="28"/>
          <w:szCs w:val="28"/>
          <w:lang w:eastAsia="ru-RU"/>
        </w:rPr>
        <w:t xml:space="preserve"> район.</w:t>
      </w:r>
    </w:p>
    <w:p w:rsidR="00DE4174" w:rsidRPr="00DE4174" w:rsidRDefault="00DE4174" w:rsidP="00DE4174">
      <w:pPr>
        <w:tabs>
          <w:tab w:val="left" w:leader="underscore" w:pos="8717"/>
        </w:tabs>
        <w:autoSpaceDE w:val="0"/>
        <w:autoSpaceDN w:val="0"/>
        <w:adjustRightInd w:val="0"/>
        <w:spacing w:before="19" w:after="0"/>
        <w:ind w:firstLine="709"/>
        <w:jc w:val="both"/>
        <w:rPr>
          <w:rFonts w:ascii="Times New Roman" w:eastAsia="Times New Roman" w:hAnsi="Times New Roman" w:cs="Times New Roman"/>
          <w:smallCaps/>
          <w:sz w:val="28"/>
          <w:szCs w:val="28"/>
          <w:lang w:val="x-none" w:eastAsia="x-none"/>
        </w:rPr>
      </w:pPr>
      <w:r w:rsidRPr="00DE4174">
        <w:rPr>
          <w:rFonts w:ascii="Times New Roman" w:eastAsia="Times New Roman" w:hAnsi="Times New Roman" w:cs="Times New Roman"/>
          <w:sz w:val="28"/>
          <w:szCs w:val="28"/>
          <w:lang w:eastAsia="ru-RU"/>
        </w:rPr>
        <w:t xml:space="preserve">Полномочия учредителя от имени муниципального образования </w:t>
      </w:r>
      <w:proofErr w:type="spellStart"/>
      <w:r w:rsidRPr="00DE4174">
        <w:rPr>
          <w:rFonts w:ascii="Times New Roman" w:eastAsia="Times New Roman" w:hAnsi="Times New Roman" w:cs="Times New Roman"/>
          <w:sz w:val="28"/>
          <w:szCs w:val="28"/>
          <w:lang w:eastAsia="ru-RU"/>
        </w:rPr>
        <w:t>Шушенский</w:t>
      </w:r>
      <w:proofErr w:type="spellEnd"/>
      <w:r w:rsidRPr="00DE4174">
        <w:rPr>
          <w:rFonts w:ascii="Times New Roman" w:eastAsia="Times New Roman" w:hAnsi="Times New Roman" w:cs="Times New Roman"/>
          <w:sz w:val="28"/>
          <w:szCs w:val="28"/>
          <w:lang w:eastAsia="ru-RU"/>
        </w:rPr>
        <w:t xml:space="preserve"> район осуществляет администрация Шушенского района (далее – Учредитель).</w:t>
      </w:r>
    </w:p>
    <w:p w:rsidR="00DE4174" w:rsidRPr="00DE4174" w:rsidRDefault="00DE4174" w:rsidP="00DE4174">
      <w:pPr>
        <w:tabs>
          <w:tab w:val="left" w:leader="underscore" w:pos="8971"/>
        </w:tabs>
        <w:autoSpaceDE w:val="0"/>
        <w:autoSpaceDN w:val="0"/>
        <w:adjustRightInd w:val="0"/>
        <w:spacing w:before="24" w:after="0"/>
        <w:ind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Полномочия собственника от имени муниципального образования </w:t>
      </w:r>
      <w:proofErr w:type="spellStart"/>
      <w:r w:rsidRPr="00DE4174">
        <w:rPr>
          <w:rFonts w:ascii="Times New Roman" w:eastAsia="Times New Roman" w:hAnsi="Times New Roman" w:cs="Times New Roman"/>
          <w:sz w:val="28"/>
          <w:szCs w:val="28"/>
          <w:lang w:eastAsia="ru-RU"/>
        </w:rPr>
        <w:t>Шушенский</w:t>
      </w:r>
      <w:proofErr w:type="spellEnd"/>
      <w:r w:rsidRPr="00DE4174">
        <w:rPr>
          <w:rFonts w:ascii="Times New Roman" w:eastAsia="Times New Roman" w:hAnsi="Times New Roman" w:cs="Times New Roman"/>
          <w:sz w:val="28"/>
          <w:szCs w:val="28"/>
          <w:lang w:eastAsia="ru-RU"/>
        </w:rPr>
        <w:t xml:space="preserve"> район осуществляет администрация Шушенского района.</w:t>
      </w:r>
    </w:p>
    <w:p w:rsidR="00DE4174" w:rsidRPr="00DE4174" w:rsidRDefault="00DE4174" w:rsidP="00DE4174">
      <w:pPr>
        <w:tabs>
          <w:tab w:val="left" w:pos="1219"/>
          <w:tab w:val="left" w:leader="underscore" w:pos="2822"/>
        </w:tabs>
        <w:autoSpaceDE w:val="0"/>
        <w:autoSpaceDN w:val="0"/>
        <w:adjustRightInd w:val="0"/>
        <w:spacing w:after="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4"/>
          <w:szCs w:val="24"/>
          <w:lang w:eastAsia="ru-RU"/>
        </w:rPr>
        <w:t xml:space="preserve">           </w:t>
      </w:r>
      <w:r w:rsidRPr="00DE4174">
        <w:rPr>
          <w:rFonts w:ascii="Times New Roman" w:eastAsia="Times New Roman" w:hAnsi="Times New Roman" w:cs="Times New Roman"/>
          <w:sz w:val="28"/>
          <w:szCs w:val="28"/>
          <w:lang w:eastAsia="ru-RU"/>
        </w:rPr>
        <w:t>Учреждение находится в ведении Управления образования администрации Шушенского района, осуществляющего координацию деятельности Учреждения.</w:t>
      </w:r>
    </w:p>
    <w:p w:rsidR="00DE4174" w:rsidRPr="00DE4174" w:rsidRDefault="00DE4174" w:rsidP="00DE4174">
      <w:pPr>
        <w:widowControl w:val="0"/>
        <w:tabs>
          <w:tab w:val="left" w:pos="125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widowControl w:val="0"/>
        <w:tabs>
          <w:tab w:val="left" w:pos="567"/>
          <w:tab w:val="left" w:leader="underscore" w:pos="3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1.5.</w:t>
      </w:r>
      <w:r w:rsidRPr="00DE4174">
        <w:rPr>
          <w:rFonts w:ascii="Times New Roman" w:eastAsia="Times New Roman" w:hAnsi="Times New Roman" w:cs="Times New Roman"/>
          <w:sz w:val="28"/>
          <w:szCs w:val="28"/>
          <w:lang w:eastAsia="ru-RU"/>
        </w:rPr>
        <w:t xml:space="preserve"> </w:t>
      </w:r>
      <w:proofErr w:type="gramStart"/>
      <w:r w:rsidRPr="00DE4174">
        <w:rPr>
          <w:rFonts w:ascii="Times New Roman" w:eastAsia="Times New Roman" w:hAnsi="Times New Roman" w:cs="Times New Roman"/>
          <w:sz w:val="28"/>
          <w:szCs w:val="28"/>
          <w:lang w:eastAsia="ru-RU"/>
        </w:rPr>
        <w:t>Учреждение является юридическим лицом, имеет самостоятельный баланс, обособленное имущество, лицевые счета в территориальном отделе по Шушенскому району казначейства Красноярского края, а также расчётные счета, открытые в порядке, предусмотренном действующим законодательством, бланки, штампы, круглую гербовую печать и другие печати со своим наименованием и наименованием учредителя на русском языке, зарегистрированную в установленном порядке фирменную эмблему.</w:t>
      </w:r>
      <w:proofErr w:type="gramEnd"/>
    </w:p>
    <w:p w:rsidR="00DE4174" w:rsidRPr="00DE4174" w:rsidRDefault="00DE4174" w:rsidP="00DE4174">
      <w:pPr>
        <w:widowControl w:val="0"/>
        <w:tabs>
          <w:tab w:val="left" w:pos="567"/>
        </w:tabs>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приобретает права юридического лица с момента его государственной регистрации.</w:t>
      </w:r>
    </w:p>
    <w:p w:rsidR="00DE4174" w:rsidRPr="00DE4174" w:rsidRDefault="00DE4174" w:rsidP="00DE4174">
      <w:pPr>
        <w:widowControl w:val="0"/>
        <w:tabs>
          <w:tab w:val="left" w:pos="567"/>
          <w:tab w:val="left" w:pos="122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E4174" w:rsidRPr="00DE4174" w:rsidRDefault="00DE4174" w:rsidP="00DE4174">
      <w:pPr>
        <w:widowControl w:val="0"/>
        <w:tabs>
          <w:tab w:val="left" w:pos="567"/>
          <w:tab w:val="left" w:pos="122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1.6.</w:t>
      </w:r>
      <w:r w:rsidRPr="00DE4174">
        <w:rPr>
          <w:rFonts w:ascii="Times New Roman" w:eastAsia="Times New Roman" w:hAnsi="Times New Roman" w:cs="Times New Roman"/>
          <w:sz w:val="28"/>
          <w:szCs w:val="28"/>
          <w:lang w:eastAsia="ru-RU"/>
        </w:rPr>
        <w:tab/>
        <w:t xml:space="preserve">Учреждение для достижения целей своей деятельности вправе приобретать и осуществлять имущественные и неимущественные права, </w:t>
      </w:r>
      <w:proofErr w:type="gramStart"/>
      <w:r w:rsidRPr="00DE4174">
        <w:rPr>
          <w:rFonts w:ascii="Times New Roman" w:eastAsia="Times New Roman" w:hAnsi="Times New Roman" w:cs="Times New Roman"/>
          <w:sz w:val="28"/>
          <w:szCs w:val="28"/>
          <w:lang w:eastAsia="ru-RU"/>
        </w:rPr>
        <w:lastRenderedPageBreak/>
        <w:t>нести обязанности</w:t>
      </w:r>
      <w:proofErr w:type="gramEnd"/>
      <w:r w:rsidRPr="00DE4174">
        <w:rPr>
          <w:rFonts w:ascii="Times New Roman" w:eastAsia="Times New Roman" w:hAnsi="Times New Roman" w:cs="Times New Roman"/>
          <w:sz w:val="28"/>
          <w:szCs w:val="28"/>
          <w:lang w:eastAsia="ru-RU"/>
        </w:rPr>
        <w:t>,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DE4174" w:rsidRPr="00DE4174" w:rsidRDefault="00DE4174" w:rsidP="00DE4174">
      <w:pPr>
        <w:widowControl w:val="0"/>
        <w:tabs>
          <w:tab w:val="left" w:pos="567"/>
          <w:tab w:val="left" w:pos="140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1.7.</w:t>
      </w:r>
      <w:r w:rsidRPr="00DE4174">
        <w:rPr>
          <w:rFonts w:ascii="Times New Roman" w:eastAsia="Times New Roman" w:hAnsi="Times New Roman" w:cs="Times New Roman"/>
          <w:sz w:val="28"/>
          <w:szCs w:val="28"/>
          <w:lang w:eastAsia="ru-RU"/>
        </w:rPr>
        <w:tab/>
        <w:t>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собственника, учредителя и назначением имущества.</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1.8.</w:t>
      </w:r>
      <w:r w:rsidRPr="00DE4174">
        <w:rPr>
          <w:rFonts w:ascii="Times New Roman" w:eastAsia="Times New Roman" w:hAnsi="Times New Roman" w:cs="Times New Roman"/>
          <w:sz w:val="28"/>
          <w:szCs w:val="28"/>
          <w:lang w:eastAsia="ru-RU"/>
        </w:rPr>
        <w:tab/>
      </w:r>
      <w:proofErr w:type="gramStart"/>
      <w:r w:rsidRPr="00DE4174">
        <w:rPr>
          <w:rFonts w:ascii="Times New Roman" w:eastAsia="Times New Roman" w:hAnsi="Times New Roman" w:cs="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r w:rsidRPr="00DE4174">
        <w:rPr>
          <w:rFonts w:ascii="Times New Roman" w:eastAsia="Times New Roman" w:hAnsi="Times New Roman" w:cs="Times New Roman"/>
          <w:sz w:val="28"/>
          <w:szCs w:val="28"/>
          <w:lang w:eastAsia="ru-RU"/>
        </w:rPr>
        <w:t xml:space="preserve"> Собственник имущества Учреждения несет ответственность по обязательствам Учреждения, в случаях и пределах установленным Гражданским законодательством.</w:t>
      </w:r>
    </w:p>
    <w:p w:rsidR="00DE4174" w:rsidRPr="00DE4174" w:rsidRDefault="00DE4174" w:rsidP="00DE4174">
      <w:pPr>
        <w:tabs>
          <w:tab w:val="left" w:pos="1234"/>
        </w:tabs>
        <w:autoSpaceDE w:val="0"/>
        <w:autoSpaceDN w:val="0"/>
        <w:adjustRightInd w:val="0"/>
        <w:spacing w:after="0" w:line="326" w:lineRule="exact"/>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1.9.</w:t>
      </w:r>
      <w:r w:rsidRPr="00DE4174">
        <w:rPr>
          <w:rFonts w:ascii="Times New Roman" w:eastAsia="Times New Roman" w:hAnsi="Times New Roman" w:cs="Times New Roman"/>
          <w:sz w:val="28"/>
          <w:szCs w:val="28"/>
          <w:lang w:eastAsia="ru-RU"/>
        </w:rPr>
        <w:t xml:space="preserve"> Учреждение руководствуется в своей деятельности нормативными актами Российской Федерации, Красноярского края, муниципальными правовыми актами, решениями Учредителя, приказами Управления образования администрации Шушенского района и настоящим уставом.</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1.10.</w:t>
      </w:r>
      <w:r w:rsidRPr="00DE4174">
        <w:rPr>
          <w:rFonts w:ascii="Times New Roman" w:eastAsia="Times New Roman" w:hAnsi="Times New Roman" w:cs="Times New Roman"/>
          <w:sz w:val="28"/>
          <w:szCs w:val="28"/>
          <w:lang w:eastAsia="ru-RU"/>
        </w:rPr>
        <w:tab/>
        <w:t>Юридический адрес (местонахождение) Учреждения:</w:t>
      </w:r>
    </w:p>
    <w:p w:rsidR="00DE4174" w:rsidRPr="00DE4174" w:rsidRDefault="00DE4174" w:rsidP="00DE4174">
      <w:pPr>
        <w:widowControl w:val="0"/>
        <w:pBdr>
          <w:bottom w:val="single" w:sz="4" w:space="1" w:color="auto"/>
        </w:pBdr>
        <w:tabs>
          <w:tab w:val="left" w:pos="137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Красноярский край, </w:t>
      </w:r>
      <w:proofErr w:type="spellStart"/>
      <w:r w:rsidRPr="00DE4174">
        <w:rPr>
          <w:rFonts w:ascii="Times New Roman" w:eastAsia="Times New Roman" w:hAnsi="Times New Roman" w:cs="Times New Roman"/>
          <w:sz w:val="28"/>
          <w:szCs w:val="28"/>
          <w:lang w:eastAsia="ru-RU"/>
        </w:rPr>
        <w:t>Шушенский</w:t>
      </w:r>
      <w:proofErr w:type="spellEnd"/>
      <w:r w:rsidRPr="00DE4174">
        <w:rPr>
          <w:rFonts w:ascii="Times New Roman" w:eastAsia="Times New Roman" w:hAnsi="Times New Roman" w:cs="Times New Roman"/>
          <w:sz w:val="28"/>
          <w:szCs w:val="28"/>
          <w:lang w:eastAsia="ru-RU"/>
        </w:rPr>
        <w:t xml:space="preserve"> район, п. </w:t>
      </w:r>
      <w:proofErr w:type="spellStart"/>
      <w:r w:rsidRPr="00DE4174">
        <w:rPr>
          <w:rFonts w:ascii="Times New Roman" w:eastAsia="Times New Roman" w:hAnsi="Times New Roman" w:cs="Times New Roman"/>
          <w:sz w:val="28"/>
          <w:szCs w:val="28"/>
          <w:lang w:eastAsia="ru-RU"/>
        </w:rPr>
        <w:t>Ильичево</w:t>
      </w:r>
      <w:proofErr w:type="spellEnd"/>
      <w:r w:rsidRPr="00DE4174">
        <w:rPr>
          <w:rFonts w:ascii="Times New Roman" w:eastAsia="Times New Roman" w:hAnsi="Times New Roman" w:cs="Times New Roman"/>
          <w:sz w:val="28"/>
          <w:szCs w:val="28"/>
          <w:lang w:eastAsia="ru-RU"/>
        </w:rPr>
        <w:t xml:space="preserve">, ул. </w:t>
      </w:r>
      <w:proofErr w:type="gramStart"/>
      <w:r w:rsidRPr="00DE4174">
        <w:rPr>
          <w:rFonts w:ascii="Times New Roman" w:eastAsia="Times New Roman" w:hAnsi="Times New Roman" w:cs="Times New Roman"/>
          <w:sz w:val="28"/>
          <w:szCs w:val="28"/>
          <w:lang w:eastAsia="ru-RU"/>
        </w:rPr>
        <w:t>Московская</w:t>
      </w:r>
      <w:proofErr w:type="gramEnd"/>
      <w:r w:rsidRPr="00DE4174">
        <w:rPr>
          <w:rFonts w:ascii="Times New Roman" w:eastAsia="Times New Roman" w:hAnsi="Times New Roman" w:cs="Times New Roman"/>
          <w:sz w:val="28"/>
          <w:szCs w:val="28"/>
          <w:lang w:eastAsia="ru-RU"/>
        </w:rPr>
        <w:t>, 15.</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1.11.</w:t>
      </w:r>
      <w:r w:rsidRPr="00DE4174">
        <w:rPr>
          <w:rFonts w:ascii="Times New Roman" w:eastAsia="Times New Roman" w:hAnsi="Times New Roman" w:cs="Times New Roman"/>
          <w:sz w:val="28"/>
          <w:szCs w:val="28"/>
          <w:lang w:eastAsia="ru-RU"/>
        </w:rPr>
        <w:t xml:space="preserve"> Учреждение может иметь филиалы (отделения), которые действуют на основании Положений, утвержденных Учреждением.</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1.12.</w:t>
      </w:r>
      <w:r w:rsidRPr="00DE4174">
        <w:rPr>
          <w:rFonts w:ascii="Times New Roman" w:eastAsia="Times New Roman" w:hAnsi="Times New Roman" w:cs="Times New Roman"/>
          <w:sz w:val="28"/>
          <w:szCs w:val="28"/>
          <w:lang w:eastAsia="ru-RU"/>
        </w:rPr>
        <w:t xml:space="preserve"> Финансовое обеспечение выполнения муниципального задания Учреждением    осуществляется в виде субсидий из районного бюджета. </w:t>
      </w:r>
    </w:p>
    <w:p w:rsidR="00DE4174" w:rsidRPr="00DE4174" w:rsidRDefault="00DE4174" w:rsidP="00DE4174">
      <w:pPr>
        <w:widowControl w:val="0"/>
        <w:autoSpaceDE w:val="0"/>
        <w:autoSpaceDN w:val="0"/>
        <w:adjustRightInd w:val="0"/>
        <w:spacing w:before="110" w:after="0" w:line="329" w:lineRule="exact"/>
        <w:jc w:val="center"/>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10" w:after="0" w:line="329" w:lineRule="exact"/>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2. ЦЕЛЬ И ПРЕДМЕТ ДЕЯТЕЛЬНОСТИ УЧРЕЖДЕНИЯ</w:t>
      </w:r>
    </w:p>
    <w:p w:rsidR="00DE4174" w:rsidRPr="00DE4174" w:rsidRDefault="00DE4174" w:rsidP="00DE4174">
      <w:pPr>
        <w:widowControl w:val="0"/>
        <w:autoSpaceDE w:val="0"/>
        <w:autoSpaceDN w:val="0"/>
        <w:adjustRightInd w:val="0"/>
        <w:spacing w:before="110" w:after="0" w:line="329" w:lineRule="exact"/>
        <w:jc w:val="center"/>
        <w:rPr>
          <w:rFonts w:ascii="Times New Roman" w:eastAsia="Times New Roman" w:hAnsi="Times New Roman" w:cs="Times New Roman"/>
          <w:b/>
          <w:bCs/>
          <w:sz w:val="28"/>
          <w:szCs w:val="28"/>
          <w:lang w:eastAsia="ru-RU"/>
        </w:rPr>
      </w:pP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2.1.</w:t>
      </w:r>
      <w:r w:rsidRPr="00DE4174">
        <w:rPr>
          <w:rFonts w:ascii="Times New Roman" w:eastAsia="Times New Roman" w:hAnsi="Times New Roman" w:cs="Times New Roman"/>
          <w:sz w:val="28"/>
          <w:szCs w:val="28"/>
          <w:lang w:eastAsia="ru-RU"/>
        </w:rPr>
        <w:tab/>
        <w:t>Основными целями создания Учреждения являются:</w:t>
      </w:r>
    </w:p>
    <w:p w:rsidR="00DE4174" w:rsidRPr="00DE4174" w:rsidRDefault="00DE4174" w:rsidP="00DE4174">
      <w:pPr>
        <w:widowControl w:val="0"/>
        <w:tabs>
          <w:tab w:val="left" w:leader="underscore" w:pos="80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Реализация общеобразовательных программ основного общего, среднего (полного) общего образования, в части изучения элективных курсов предмета «технология», а также дополнительные образовательные программы, имеющие целью трудовое воспитание, профессиональную ориентацию и профессиональную подготовку обучающихся.</w:t>
      </w:r>
    </w:p>
    <w:p w:rsidR="00DE4174" w:rsidRPr="00DE4174" w:rsidRDefault="00DE4174" w:rsidP="00DE4174">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2.2.</w:t>
      </w:r>
      <w:r w:rsidRPr="00DE4174">
        <w:rPr>
          <w:rFonts w:ascii="Times New Roman" w:eastAsia="Times New Roman" w:hAnsi="Times New Roman" w:cs="Times New Roman"/>
          <w:sz w:val="28"/>
          <w:szCs w:val="28"/>
          <w:lang w:eastAsia="ru-RU"/>
        </w:rPr>
        <w:t xml:space="preserve"> Предметом деятельности Учреждения является образовательная деятельность    Учреждения, т.е. реализация программ дополнительного образования детей, направленная на достижение целей создания Учреждения</w:t>
      </w:r>
    </w:p>
    <w:p w:rsidR="00DE4174" w:rsidRPr="00DE4174" w:rsidRDefault="00DE4174" w:rsidP="00DE4174">
      <w:pPr>
        <w:autoSpaceDE w:val="0"/>
        <w:autoSpaceDN w:val="0"/>
        <w:adjustRightInd w:val="0"/>
        <w:spacing w:after="0" w:line="336" w:lineRule="exact"/>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2.3.</w:t>
      </w:r>
      <w:r w:rsidRPr="00DE4174">
        <w:rPr>
          <w:rFonts w:ascii="Times New Roman" w:eastAsia="Times New Roman" w:hAnsi="Times New Roman" w:cs="Times New Roman"/>
          <w:sz w:val="28"/>
          <w:szCs w:val="28"/>
          <w:lang w:eastAsia="ru-RU"/>
        </w:rPr>
        <w:t xml:space="preserve"> Для достижения указанных целей Учреждение может  осуществлять основные    виды    деятельности: </w:t>
      </w:r>
    </w:p>
    <w:p w:rsidR="00DE4174" w:rsidRPr="00DE4174" w:rsidRDefault="00DE4174" w:rsidP="00DE4174">
      <w:pPr>
        <w:autoSpaceDE w:val="0"/>
        <w:autoSpaceDN w:val="0"/>
        <w:adjustRightInd w:val="0"/>
        <w:spacing w:after="0" w:line="336" w:lineRule="exact"/>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образовательная деятельность по образовательным программам.</w:t>
      </w:r>
    </w:p>
    <w:p w:rsidR="00DE4174" w:rsidRPr="00DE4174" w:rsidRDefault="00DE4174" w:rsidP="00DE4174">
      <w:pPr>
        <w:autoSpaceDE w:val="0"/>
        <w:autoSpaceDN w:val="0"/>
        <w:adjustRightInd w:val="0"/>
        <w:spacing w:after="0" w:line="336" w:lineRule="exact"/>
        <w:ind w:firstLine="70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lastRenderedPageBreak/>
        <w:t xml:space="preserve">Учреждение реализует образовательные программы дополнительного образования детей: </w:t>
      </w:r>
    </w:p>
    <w:p w:rsidR="00DE4174" w:rsidRPr="00DE4174" w:rsidRDefault="00DE4174" w:rsidP="00DE4174">
      <w:pPr>
        <w:widowControl w:val="0"/>
        <w:tabs>
          <w:tab w:val="left" w:leader="underscore" w:pos="8208"/>
          <w:tab w:val="left" w:leader="underscore" w:pos="93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осуществление профессиональной ориентации учащихся образовательных учреждений;</w:t>
      </w:r>
    </w:p>
    <w:p w:rsidR="00DE4174" w:rsidRPr="00DE4174" w:rsidRDefault="00DE4174" w:rsidP="00DE4174">
      <w:pPr>
        <w:widowControl w:val="0"/>
        <w:tabs>
          <w:tab w:val="left" w:leader="underscore" w:pos="8208"/>
          <w:tab w:val="left" w:leader="underscore" w:pos="93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дополнительная общеобразовательная программа социально-педагогической направленности «современное производство и технология проектирования»;</w:t>
      </w:r>
    </w:p>
    <w:p w:rsidR="00DE4174" w:rsidRPr="00DE4174" w:rsidRDefault="00DE4174" w:rsidP="00DE4174">
      <w:pPr>
        <w:widowControl w:val="0"/>
        <w:tabs>
          <w:tab w:val="left" w:leader="underscore" w:pos="8208"/>
          <w:tab w:val="left" w:leader="underscore" w:pos="93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 организация проведение с </w:t>
      </w:r>
      <w:proofErr w:type="gramStart"/>
      <w:r w:rsidRPr="00DE4174">
        <w:rPr>
          <w:rFonts w:ascii="Times New Roman" w:eastAsia="Times New Roman" w:hAnsi="Times New Roman" w:cs="Times New Roman"/>
          <w:sz w:val="28"/>
          <w:szCs w:val="28"/>
          <w:lang w:eastAsia="ru-RU"/>
        </w:rPr>
        <w:t>обучающимися</w:t>
      </w:r>
      <w:proofErr w:type="gramEnd"/>
      <w:r w:rsidRPr="00DE4174">
        <w:rPr>
          <w:rFonts w:ascii="Times New Roman" w:eastAsia="Times New Roman" w:hAnsi="Times New Roman" w:cs="Times New Roman"/>
          <w:sz w:val="28"/>
          <w:szCs w:val="28"/>
          <w:lang w:eastAsia="ru-RU"/>
        </w:rPr>
        <w:t xml:space="preserve"> 5-11 классов общеобразовательных учреждений занятий по информатике и вычислительной технике.</w:t>
      </w:r>
    </w:p>
    <w:p w:rsidR="00DE4174" w:rsidRPr="00DE4174" w:rsidRDefault="00DE4174" w:rsidP="00DE4174">
      <w:pPr>
        <w:widowControl w:val="0"/>
        <w:tabs>
          <w:tab w:val="left" w:leader="underscore" w:pos="938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autoSpaceDE w:val="0"/>
        <w:autoSpaceDN w:val="0"/>
        <w:adjustRightInd w:val="0"/>
        <w:spacing w:after="0"/>
        <w:jc w:val="both"/>
        <w:rPr>
          <w:rFonts w:ascii="Times New Roman" w:eastAsia="Times New Roman" w:hAnsi="Times New Roman" w:cs="Times New Roman"/>
          <w:sz w:val="26"/>
          <w:szCs w:val="26"/>
          <w:lang w:eastAsia="ru-RU"/>
        </w:rPr>
      </w:pPr>
      <w:r w:rsidRPr="00DE4174">
        <w:rPr>
          <w:rFonts w:ascii="Times New Roman" w:eastAsia="Times New Roman" w:hAnsi="Times New Roman" w:cs="Times New Roman"/>
          <w:b/>
          <w:bCs/>
          <w:smallCaps/>
          <w:sz w:val="28"/>
          <w:szCs w:val="28"/>
          <w:lang w:eastAsia="ru-RU"/>
        </w:rPr>
        <w:t xml:space="preserve">2.4. </w:t>
      </w:r>
      <w:r w:rsidRPr="00DE4174">
        <w:rPr>
          <w:rFonts w:ascii="Times New Roman" w:eastAsia="Times New Roman" w:hAnsi="Times New Roman" w:cs="Times New Roman"/>
          <w:sz w:val="28"/>
          <w:szCs w:val="28"/>
          <w:lang w:eastAsia="ru-RU"/>
        </w:rPr>
        <w:t>Для достижения указанных целей Учреждение может осуществлять иные, соответствующие им виды деятельности: организация предоставления дополнительного образования по дополнительным общеобразовательным программам</w:t>
      </w:r>
      <w:r w:rsidRPr="00DE4174">
        <w:rPr>
          <w:rFonts w:ascii="Times New Roman" w:eastAsia="Times New Roman" w:hAnsi="Times New Roman" w:cs="Times New Roman"/>
          <w:sz w:val="26"/>
          <w:szCs w:val="26"/>
          <w:lang w:eastAsia="ru-RU"/>
        </w:rPr>
        <w:t>.</w:t>
      </w:r>
    </w:p>
    <w:p w:rsidR="00DE4174" w:rsidRPr="00DE4174" w:rsidRDefault="00DE4174" w:rsidP="00DE4174">
      <w:pPr>
        <w:tabs>
          <w:tab w:val="left" w:leader="underscore" w:pos="9389"/>
        </w:tabs>
        <w:autoSpaceDE w:val="0"/>
        <w:autoSpaceDN w:val="0"/>
        <w:adjustRightInd w:val="0"/>
        <w:spacing w:before="10" w:after="0" w:line="336" w:lineRule="exact"/>
        <w:jc w:val="both"/>
        <w:rPr>
          <w:rFonts w:ascii="Times New Roman" w:eastAsia="Times New Roman" w:hAnsi="Times New Roman" w:cs="Times New Roman"/>
          <w:sz w:val="28"/>
          <w:szCs w:val="28"/>
        </w:rPr>
      </w:pPr>
      <w:r w:rsidRPr="00DE4174">
        <w:rPr>
          <w:rFonts w:ascii="Times New Roman" w:eastAsia="Times New Roman" w:hAnsi="Times New Roman" w:cs="Times New Roman"/>
          <w:sz w:val="28"/>
          <w:szCs w:val="28"/>
        </w:rPr>
        <w:t xml:space="preserve">         Учреждение для достижения цели, ради которой оно создано, может осуществлять приносящую доход деятельность:</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организация и проведение по договорам с органами службы занятости населения профессиональной подготовки не занятой молодежи по программам, заявленным в лицензии;</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обучение конкретной специальности физических лиц по программам заявленных в лицензии;</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репетиторство;</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реализация продукции подсобного хозяйства;</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изготовление  и реализация швейных изделий;</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аренда помещений и иного имущества;</w:t>
      </w:r>
    </w:p>
    <w:p w:rsidR="00DE4174" w:rsidRPr="00DE4174" w:rsidRDefault="00DE4174" w:rsidP="00DE4174">
      <w:pPr>
        <w:widowControl w:val="0"/>
        <w:tabs>
          <w:tab w:val="left" w:leader="underscore" w:pos="919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оказание транспортных и других услуг;</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DE4174" w:rsidRPr="00DE4174" w:rsidRDefault="00DE4174" w:rsidP="00DE4174">
      <w:pPr>
        <w:numPr>
          <w:ilvl w:val="2"/>
          <w:numId w:val="3"/>
        </w:numPr>
        <w:tabs>
          <w:tab w:val="num" w:pos="0"/>
          <w:tab w:val="left" w:pos="567"/>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Цены на оказываемые услуги (тарифы) и продукцию устанавливаются районным Советом депутатов в порядке, установленном действующим законодательством Российской Федерации и муниципальными правовыми актами </w:t>
      </w:r>
    </w:p>
    <w:p w:rsidR="00DE4174" w:rsidRPr="00DE4174" w:rsidRDefault="00DE4174" w:rsidP="00DE4174">
      <w:pPr>
        <w:tabs>
          <w:tab w:val="left" w:pos="851"/>
          <w:tab w:val="left" w:pos="16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 2.4.2. </w:t>
      </w:r>
      <w:proofErr w:type="gramStart"/>
      <w:r w:rsidRPr="00DE4174">
        <w:rPr>
          <w:rFonts w:ascii="Times New Roman" w:eastAsia="Times New Roman" w:hAnsi="Times New Roman" w:cs="Times New Roman"/>
          <w:sz w:val="28"/>
          <w:szCs w:val="28"/>
          <w:lang w:eastAsia="ru-RU"/>
        </w:rPr>
        <w:t xml:space="preserve">Плата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w:t>
      </w:r>
      <w:r w:rsidRPr="00DE4174">
        <w:rPr>
          <w:rFonts w:ascii="Times New Roman" w:eastAsia="Times New Roman" w:hAnsi="Times New Roman" w:cs="Times New Roman"/>
          <w:sz w:val="28"/>
          <w:szCs w:val="28"/>
          <w:lang w:eastAsia="ru-RU"/>
        </w:rPr>
        <w:lastRenderedPageBreak/>
        <w:t>настоящим уставом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roofErr w:type="gramEnd"/>
    </w:p>
    <w:p w:rsidR="00DE4174" w:rsidRPr="00DE4174" w:rsidRDefault="00DE4174" w:rsidP="00DE4174">
      <w:pPr>
        <w:widowControl w:val="0"/>
        <w:tabs>
          <w:tab w:val="left" w:pos="851"/>
          <w:tab w:val="left" w:pos="1042"/>
          <w:tab w:val="left" w:leader="underscore" w:pos="605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2.5.</w:t>
      </w:r>
      <w:r w:rsidRPr="00DE4174">
        <w:rPr>
          <w:rFonts w:ascii="Times New Roman" w:eastAsia="Times New Roman" w:hAnsi="Times New Roman" w:cs="Times New Roman"/>
          <w:sz w:val="28"/>
          <w:szCs w:val="28"/>
          <w:lang w:eastAsia="ru-RU"/>
        </w:rPr>
        <w:t xml:space="preserve">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DE4174" w:rsidRPr="00DE4174" w:rsidRDefault="00DE4174" w:rsidP="00DE4174">
      <w:pPr>
        <w:tabs>
          <w:tab w:val="left" w:pos="1042"/>
          <w:tab w:val="left" w:leader="underscore" w:pos="6058"/>
        </w:tabs>
        <w:autoSpaceDE w:val="0"/>
        <w:autoSpaceDN w:val="0"/>
        <w:adjustRightInd w:val="0"/>
        <w:spacing w:after="0" w:line="326" w:lineRule="exact"/>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2.6.</w:t>
      </w:r>
      <w:r w:rsidRPr="00DE4174">
        <w:rPr>
          <w:rFonts w:ascii="Times New Roman" w:eastAsia="Times New Roman" w:hAnsi="Times New Roman" w:cs="Times New Roman"/>
          <w:sz w:val="28"/>
          <w:szCs w:val="28"/>
          <w:lang w:eastAsia="ru-RU"/>
        </w:rPr>
        <w:t xml:space="preserve">Управление образования администрации Шушенского района формирует и утверждает муниципальные задания для Учреждения в соответствии с основными видами деятельности Учреждения, а также осуществляет </w:t>
      </w:r>
      <w:proofErr w:type="gramStart"/>
      <w:r w:rsidRPr="00DE4174">
        <w:rPr>
          <w:rFonts w:ascii="Times New Roman" w:eastAsia="Times New Roman" w:hAnsi="Times New Roman" w:cs="Times New Roman"/>
          <w:sz w:val="28"/>
          <w:szCs w:val="28"/>
          <w:lang w:eastAsia="ru-RU"/>
        </w:rPr>
        <w:t>контроль за</w:t>
      </w:r>
      <w:proofErr w:type="gramEnd"/>
      <w:r w:rsidRPr="00DE4174">
        <w:rPr>
          <w:rFonts w:ascii="Times New Roman" w:eastAsia="Times New Roman" w:hAnsi="Times New Roman" w:cs="Times New Roman"/>
          <w:sz w:val="28"/>
          <w:szCs w:val="28"/>
          <w:lang w:eastAsia="ru-RU"/>
        </w:rPr>
        <w:t xml:space="preserve"> выполнением муниципальных заданий. </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2.7.</w:t>
      </w:r>
      <w:r w:rsidRPr="00DE4174">
        <w:rPr>
          <w:rFonts w:ascii="Times New Roman" w:eastAsia="Times New Roman" w:hAnsi="Times New Roman" w:cs="Times New Roman"/>
          <w:sz w:val="28"/>
          <w:szCs w:val="28"/>
          <w:lang w:eastAsia="ru-RU"/>
        </w:rPr>
        <w:t xml:space="preserve"> Учреждение не вправе отказаться от выполнения муниципального задания.</w:t>
      </w:r>
    </w:p>
    <w:p w:rsidR="00DE4174" w:rsidRPr="00DE4174" w:rsidRDefault="00DE4174" w:rsidP="00DE4174">
      <w:pPr>
        <w:widowControl w:val="0"/>
        <w:autoSpaceDE w:val="0"/>
        <w:autoSpaceDN w:val="0"/>
        <w:adjustRightInd w:val="0"/>
        <w:spacing w:before="67" w:after="0" w:line="240" w:lineRule="auto"/>
        <w:ind w:left="1051"/>
        <w:jc w:val="both"/>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67" w:after="0" w:line="240" w:lineRule="auto"/>
        <w:ind w:left="1051"/>
        <w:jc w:val="both"/>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3. ОРГАНИЗАЦИЯ ДЕЯТЕЛЬНОСТИ, ПРАВА И ОБЯЗАННОСТИ УЧРЕЖДЕНИЯ</w:t>
      </w:r>
    </w:p>
    <w:p w:rsidR="00DE4174" w:rsidRPr="00DE4174" w:rsidRDefault="00DE4174" w:rsidP="00DE41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4174" w:rsidRPr="00DE4174" w:rsidRDefault="00DE4174" w:rsidP="00DE4174">
      <w:pPr>
        <w:numPr>
          <w:ilvl w:val="0"/>
          <w:numId w:val="1"/>
        </w:numPr>
        <w:tabs>
          <w:tab w:val="left" w:pos="1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осуществляет свою деятельность в соответствии с настоящим уставом и действующим законодательством.</w:t>
      </w:r>
    </w:p>
    <w:p w:rsidR="00DE4174" w:rsidRPr="00DE4174" w:rsidRDefault="00DE4174" w:rsidP="00DE4174">
      <w:pPr>
        <w:numPr>
          <w:ilvl w:val="0"/>
          <w:numId w:val="1"/>
        </w:numPr>
        <w:tabs>
          <w:tab w:val="left" w:pos="1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DE4174" w:rsidRPr="00DE4174" w:rsidRDefault="00DE4174" w:rsidP="00DE4174">
      <w:pPr>
        <w:numPr>
          <w:ilvl w:val="0"/>
          <w:numId w:val="1"/>
        </w:numPr>
        <w:tabs>
          <w:tab w:val="left" w:pos="1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3.4.</w:t>
      </w:r>
      <w:r w:rsidRPr="00DE4174">
        <w:rPr>
          <w:rFonts w:ascii="Times New Roman" w:eastAsia="Times New Roman" w:hAnsi="Times New Roman" w:cs="Times New Roman"/>
          <w:sz w:val="28"/>
          <w:szCs w:val="28"/>
          <w:lang w:eastAsia="ru-RU"/>
        </w:rPr>
        <w:tab/>
        <w:t>Для выполнения цели своей деятельности в соответствии с</w:t>
      </w:r>
      <w:r w:rsidRPr="00DE4174">
        <w:rPr>
          <w:rFonts w:ascii="Times New Roman" w:eastAsia="Times New Roman" w:hAnsi="Times New Roman" w:cs="Times New Roman"/>
          <w:sz w:val="28"/>
          <w:szCs w:val="28"/>
          <w:lang w:eastAsia="ru-RU"/>
        </w:rPr>
        <w:br/>
        <w:t>действующим законодательством Учреждение имеет право:</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осуществлять внешнеэкономическую и иную деятельность в соответствии с действующим законодательством Российской Федерации;</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комитета по управлению муниципальным имуществом администрации Шушенского района и назначением имущества;</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по согласованию с учредителем планировать свою деятельность и определять основные направления и перспективы развития;</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принимать участие в уже существующих ассоциациях (союзах), образованных в соответствии с целями деятельности и задачами Учреждения;</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создавать и ликвидировать, по согласованию с учредителем, свои филиалы и открывать представительства на территории Российской Федерации, </w:t>
      </w:r>
      <w:r w:rsidRPr="00DE4174">
        <w:rPr>
          <w:rFonts w:ascii="Times New Roman" w:eastAsia="Times New Roman" w:hAnsi="Times New Roman" w:cs="Times New Roman"/>
          <w:sz w:val="28"/>
          <w:szCs w:val="28"/>
          <w:lang w:eastAsia="ru-RU"/>
        </w:rPr>
        <w:lastRenderedPageBreak/>
        <w:t>иностранных государств и осуществлять их деятельность на основании положений, утверждаемых директором Учреждения. Руководители представительств и филиалов назначаются руководителем Учреждения и действуют на основании доверенности. Представительства и филиалы должны быть указаны в уставе Учреждения;</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сдавать в аренду помещения в порядке, установленном действующим законодательством и муниципальными правовыми актами;</w:t>
      </w:r>
    </w:p>
    <w:p w:rsidR="00DE4174" w:rsidRPr="00DE4174" w:rsidRDefault="00DE4174" w:rsidP="00DE4174">
      <w:pPr>
        <w:widowControl w:val="0"/>
        <w:tabs>
          <w:tab w:val="left" w:pos="567"/>
          <w:tab w:val="left" w:leader="underscore" w:pos="851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открывать лицевые счета в территориальном отделе по Шушенскому району казначейства Красноярского края, а так же расчетные счета в соответствии с действующим законодательством;</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совершать в рамках закона иные действия, соответствующие уставным целям.</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3.5.</w:t>
      </w:r>
      <w:r w:rsidRPr="00DE4174">
        <w:rPr>
          <w:rFonts w:ascii="Times New Roman" w:eastAsia="Times New Roman" w:hAnsi="Times New Roman" w:cs="Times New Roman"/>
          <w:sz w:val="28"/>
          <w:szCs w:val="28"/>
          <w:lang w:eastAsia="ru-RU"/>
        </w:rPr>
        <w:t xml:space="preserve"> Учреждение обязано:</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нести ответственность в соответствии с законодательством Российской Федерации за нарушение договорных, кредитных и расчетных обязательств;</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составлять и исполнять план финансово-хозяйственной деятельности;</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согласовывать с учредителем совершение крупных сделок; обеспечить  открытость  и  доступность  документов  установленных законодательством;</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w:t>
      </w:r>
      <w:r w:rsidRPr="00DE4174">
        <w:rPr>
          <w:rFonts w:ascii="Times New Roman" w:eastAsia="Times New Roman" w:hAnsi="Times New Roman" w:cs="Times New Roman"/>
          <w:sz w:val="28"/>
          <w:szCs w:val="28"/>
          <w:lang w:eastAsia="ru-RU"/>
        </w:rPr>
        <w:t xml:space="preserve"> выполнять иные обязанности и обязательства в соответствии с действующим законодательством, настоящим уставом и приказами учредителя.</w:t>
      </w:r>
    </w:p>
    <w:p w:rsidR="00DE4174" w:rsidRPr="00DE4174" w:rsidRDefault="00DE4174" w:rsidP="00DE4174">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widowControl w:val="0"/>
        <w:autoSpaceDE w:val="0"/>
        <w:autoSpaceDN w:val="0"/>
        <w:adjustRightInd w:val="0"/>
        <w:spacing w:before="101" w:after="0" w:line="329" w:lineRule="exact"/>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 xml:space="preserve">                            4. СРЕДСТВА И ИМУЩЕСТВО УЧРЕЖДЕНИЯ</w:t>
      </w:r>
    </w:p>
    <w:p w:rsidR="00DE4174" w:rsidRPr="00DE4174" w:rsidRDefault="00DE4174" w:rsidP="00DE4174">
      <w:pPr>
        <w:widowControl w:val="0"/>
        <w:tabs>
          <w:tab w:val="left" w:pos="709"/>
          <w:tab w:val="left" w:leader="underscore" w:pos="52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w:t>
      </w:r>
      <w:r w:rsidRPr="00DE4174">
        <w:rPr>
          <w:rFonts w:ascii="Times New Roman" w:eastAsia="Times New Roman" w:hAnsi="Times New Roman" w:cs="Times New Roman"/>
          <w:sz w:val="28"/>
          <w:szCs w:val="28"/>
          <w:lang w:eastAsia="ru-RU"/>
        </w:rPr>
        <w:t xml:space="preserve"> Имущество Учреждения находится в муниципальной собственности муниципального образования </w:t>
      </w:r>
      <w:proofErr w:type="spellStart"/>
      <w:r w:rsidRPr="00DE4174">
        <w:rPr>
          <w:rFonts w:ascii="Times New Roman" w:eastAsia="Times New Roman" w:hAnsi="Times New Roman" w:cs="Times New Roman"/>
          <w:sz w:val="28"/>
          <w:szCs w:val="28"/>
          <w:lang w:eastAsia="ru-RU"/>
        </w:rPr>
        <w:t>Шушенский</w:t>
      </w:r>
      <w:proofErr w:type="spellEnd"/>
      <w:r w:rsidRPr="00DE4174">
        <w:rPr>
          <w:rFonts w:ascii="Times New Roman" w:eastAsia="Times New Roman" w:hAnsi="Times New Roman" w:cs="Times New Roman"/>
          <w:sz w:val="28"/>
          <w:szCs w:val="28"/>
          <w:lang w:eastAsia="ru-RU"/>
        </w:rPr>
        <w:t xml:space="preserve"> район,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w:t>
      </w:r>
      <w:r w:rsidRPr="00DE4174">
        <w:rPr>
          <w:rFonts w:ascii="Times New Roman" w:eastAsia="Times New Roman" w:hAnsi="Times New Roman" w:cs="Times New Roman"/>
          <w:sz w:val="28"/>
          <w:szCs w:val="28"/>
          <w:lang w:eastAsia="ru-RU"/>
        </w:rPr>
        <w:lastRenderedPageBreak/>
        <w:t>своей деятельности и назначением имущества права владения, пользования и распоряжения им.</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Земельные участки, необходимые для выполнения Учреждением своих уставных задач, предоставляется ему на праве постоянного (бессрочного) пользования.</w:t>
      </w:r>
    </w:p>
    <w:p w:rsidR="00DE4174" w:rsidRPr="00DE4174" w:rsidRDefault="00DE4174" w:rsidP="00DE4174">
      <w:pPr>
        <w:widowControl w:val="0"/>
        <w:tabs>
          <w:tab w:val="left" w:pos="709"/>
          <w:tab w:val="left" w:pos="82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sidRPr="00DE4174">
        <w:rPr>
          <w:rFonts w:ascii="Times New Roman" w:eastAsia="Times New Roman" w:hAnsi="Times New Roman" w:cs="Times New Roman"/>
          <w:sz w:val="28"/>
          <w:szCs w:val="28"/>
          <w:lang w:eastAsia="ru-RU"/>
        </w:rPr>
        <w:tab/>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E4174" w:rsidRPr="00DE4174" w:rsidRDefault="00DE4174" w:rsidP="00DE4174">
      <w:pPr>
        <w:widowControl w:val="0"/>
        <w:tabs>
          <w:tab w:val="left" w:pos="709"/>
          <w:tab w:val="left" w:pos="124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4.2.</w:t>
      </w:r>
      <w:r w:rsidRPr="00DE4174">
        <w:rPr>
          <w:rFonts w:ascii="Times New Roman" w:eastAsia="Times New Roman" w:hAnsi="Times New Roman" w:cs="Times New Roman"/>
          <w:sz w:val="28"/>
          <w:szCs w:val="28"/>
          <w:lang w:eastAsia="ru-RU"/>
        </w:rPr>
        <w:tab/>
        <w:t>Источниками формирования имущества и финансовых ресурсов Учреждения являются:</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а</w:t>
      </w:r>
      <w:proofErr w:type="gramStart"/>
      <w:r w:rsidRPr="00DE4174">
        <w:rPr>
          <w:rFonts w:ascii="Times New Roman" w:eastAsia="Times New Roman" w:hAnsi="Times New Roman" w:cs="Times New Roman"/>
          <w:sz w:val="28"/>
          <w:szCs w:val="28"/>
          <w:lang w:eastAsia="ru-RU"/>
        </w:rPr>
        <w:t>)и</w:t>
      </w:r>
      <w:proofErr w:type="gramEnd"/>
      <w:r w:rsidRPr="00DE4174">
        <w:rPr>
          <w:rFonts w:ascii="Times New Roman" w:eastAsia="Times New Roman" w:hAnsi="Times New Roman" w:cs="Times New Roman"/>
          <w:sz w:val="28"/>
          <w:szCs w:val="28"/>
          <w:lang w:eastAsia="ru-RU"/>
        </w:rPr>
        <w:t>мущество, переданное Учреждению его собственником или учредителем;</w:t>
      </w:r>
    </w:p>
    <w:p w:rsidR="00DE4174" w:rsidRPr="00DE4174" w:rsidRDefault="00DE4174" w:rsidP="00DE4174">
      <w:pPr>
        <w:widowControl w:val="0"/>
        <w:tabs>
          <w:tab w:val="left" w:pos="709"/>
          <w:tab w:val="left" w:leader="underscore" w:pos="32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б</w:t>
      </w:r>
      <w:proofErr w:type="gramStart"/>
      <w:r w:rsidRPr="00DE4174">
        <w:rPr>
          <w:rFonts w:ascii="Times New Roman" w:eastAsia="Times New Roman" w:hAnsi="Times New Roman" w:cs="Times New Roman"/>
          <w:sz w:val="28"/>
          <w:szCs w:val="28"/>
          <w:lang w:eastAsia="ru-RU"/>
        </w:rPr>
        <w:t>)с</w:t>
      </w:r>
      <w:proofErr w:type="gramEnd"/>
      <w:r w:rsidRPr="00DE4174">
        <w:rPr>
          <w:rFonts w:ascii="Times New Roman" w:eastAsia="Times New Roman" w:hAnsi="Times New Roman" w:cs="Times New Roman"/>
          <w:sz w:val="28"/>
          <w:szCs w:val="28"/>
          <w:lang w:eastAsia="ru-RU"/>
        </w:rPr>
        <w:t xml:space="preserve">редства, выделяемые целевым назначением из районного бюджета  в виде субсидий на выполнение муниципального задания; </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в</w:t>
      </w:r>
      <w:proofErr w:type="gramStart"/>
      <w:r w:rsidRPr="00DE4174">
        <w:rPr>
          <w:rFonts w:ascii="Times New Roman" w:eastAsia="Times New Roman" w:hAnsi="Times New Roman" w:cs="Times New Roman"/>
          <w:sz w:val="28"/>
          <w:szCs w:val="28"/>
          <w:lang w:eastAsia="ru-RU"/>
        </w:rPr>
        <w:t>)с</w:t>
      </w:r>
      <w:proofErr w:type="gramEnd"/>
      <w:r w:rsidRPr="00DE4174">
        <w:rPr>
          <w:rFonts w:ascii="Times New Roman" w:eastAsia="Times New Roman" w:hAnsi="Times New Roman" w:cs="Times New Roman"/>
          <w:sz w:val="28"/>
          <w:szCs w:val="28"/>
          <w:lang w:eastAsia="ru-RU"/>
        </w:rPr>
        <w:t>редства, выделяемые целевым назначением в соответствии с целевыми программами;</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г</w:t>
      </w:r>
      <w:proofErr w:type="gramStart"/>
      <w:r w:rsidRPr="00DE4174">
        <w:rPr>
          <w:rFonts w:ascii="Times New Roman" w:eastAsia="Times New Roman" w:hAnsi="Times New Roman" w:cs="Times New Roman"/>
          <w:sz w:val="28"/>
          <w:szCs w:val="28"/>
          <w:lang w:eastAsia="ru-RU"/>
        </w:rPr>
        <w:t>)д</w:t>
      </w:r>
      <w:proofErr w:type="gramEnd"/>
      <w:r w:rsidRPr="00DE4174">
        <w:rPr>
          <w:rFonts w:ascii="Times New Roman" w:eastAsia="Times New Roman" w:hAnsi="Times New Roman" w:cs="Times New Roman"/>
          <w:sz w:val="28"/>
          <w:szCs w:val="28"/>
          <w:lang w:eastAsia="ru-RU"/>
        </w:rPr>
        <w:t>оходы, от приносящей доходы деятельности;</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д</w:t>
      </w:r>
      <w:proofErr w:type="gramStart"/>
      <w:r w:rsidRPr="00DE4174">
        <w:rPr>
          <w:rFonts w:ascii="Times New Roman" w:eastAsia="Times New Roman" w:hAnsi="Times New Roman" w:cs="Times New Roman"/>
          <w:sz w:val="28"/>
          <w:szCs w:val="28"/>
          <w:lang w:eastAsia="ru-RU"/>
        </w:rPr>
        <w:t>)д</w:t>
      </w:r>
      <w:proofErr w:type="gramEnd"/>
      <w:r w:rsidRPr="00DE4174">
        <w:rPr>
          <w:rFonts w:ascii="Times New Roman" w:eastAsia="Times New Roman" w:hAnsi="Times New Roman" w:cs="Times New Roman"/>
          <w:sz w:val="28"/>
          <w:szCs w:val="28"/>
          <w:lang w:eastAsia="ru-RU"/>
        </w:rPr>
        <w:t>ары и пожертвования российских и иностранных юридических и физических лиц;</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иные источники, не запрещенные законодательством Российской Федерации.</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E4174" w:rsidRPr="00DE4174" w:rsidRDefault="00DE4174" w:rsidP="00DE4174">
      <w:pPr>
        <w:widowControl w:val="0"/>
        <w:tabs>
          <w:tab w:val="left" w:pos="709"/>
          <w:tab w:val="left" w:pos="124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4.3.</w:t>
      </w:r>
      <w:r w:rsidRPr="00DE4174">
        <w:rPr>
          <w:rFonts w:ascii="Times New Roman" w:eastAsia="Times New Roman" w:hAnsi="Times New Roman" w:cs="Times New Roman"/>
          <w:sz w:val="28"/>
          <w:szCs w:val="28"/>
          <w:lang w:eastAsia="ru-RU"/>
        </w:rPr>
        <w:tab/>
        <w:t>При осуществлении права оперативного управления имуществом Учреждение обязано:</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эффективно использовать имущество;</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обеспечивать сохранность и использование имущества строго по целевому назначению;</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не допускать ухудшения технического состояния имущества, помимо его </w:t>
      </w:r>
      <w:r w:rsidRPr="00DE4174">
        <w:rPr>
          <w:rFonts w:ascii="Times New Roman" w:eastAsia="Times New Roman" w:hAnsi="Times New Roman" w:cs="Times New Roman"/>
          <w:sz w:val="28"/>
          <w:szCs w:val="28"/>
          <w:lang w:eastAsia="ru-RU"/>
        </w:rPr>
        <w:lastRenderedPageBreak/>
        <w:t>ухудшения, связанного с нормативным износом в процессе эксплуатации;</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осуществлять капитальный и текущий ремонт имущества в пределах утвержденного плана финансово-хозяйственной деятельности;</w:t>
      </w:r>
    </w:p>
    <w:p w:rsidR="00DE4174" w:rsidRPr="00DE4174" w:rsidRDefault="00DE4174" w:rsidP="00DE4174">
      <w:pPr>
        <w:widowControl w:val="0"/>
        <w:tabs>
          <w:tab w:val="left" w:pos="709"/>
          <w:tab w:val="left" w:leader="underscore" w:pos="559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представлять имущество к учету в реестре муниципальной</w:t>
      </w:r>
      <w:r w:rsidRPr="00DE4174">
        <w:rPr>
          <w:rFonts w:ascii="Times New Roman" w:eastAsia="Times New Roman" w:hAnsi="Times New Roman" w:cs="Times New Roman"/>
          <w:sz w:val="28"/>
          <w:szCs w:val="28"/>
          <w:lang w:eastAsia="ru-RU"/>
        </w:rPr>
        <w:br/>
        <w:t>собственности администрации Шушенского района в установленном порядке.</w:t>
      </w:r>
    </w:p>
    <w:p w:rsidR="00DE4174" w:rsidRPr="00DE4174" w:rsidRDefault="00DE4174" w:rsidP="00DE4174">
      <w:pPr>
        <w:widowControl w:val="0"/>
        <w:tabs>
          <w:tab w:val="left" w:pos="709"/>
          <w:tab w:val="left" w:pos="127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4.4.</w:t>
      </w:r>
      <w:r w:rsidRPr="00DE4174">
        <w:rPr>
          <w:rFonts w:ascii="Times New Roman" w:eastAsia="Times New Roman" w:hAnsi="Times New Roman" w:cs="Times New Roman"/>
          <w:sz w:val="28"/>
          <w:szCs w:val="28"/>
          <w:lang w:eastAsia="ru-RU"/>
        </w:rPr>
        <w:tab/>
        <w:t>Учреждение использует бюджетные средства в соответствии с утвержденным управлением образования администрации Шушенского района, планом финансово-хозяйственной деятельности.</w:t>
      </w:r>
    </w:p>
    <w:p w:rsidR="00DE4174" w:rsidRPr="00DE4174" w:rsidRDefault="00DE4174" w:rsidP="00DE4174">
      <w:pPr>
        <w:widowControl w:val="0"/>
        <w:tabs>
          <w:tab w:val="left" w:pos="709"/>
          <w:tab w:val="left" w:pos="142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4.5.</w:t>
      </w:r>
      <w:r w:rsidRPr="00DE4174">
        <w:rPr>
          <w:rFonts w:ascii="Times New Roman" w:eastAsia="Times New Roman" w:hAnsi="Times New Roman" w:cs="Times New Roman"/>
          <w:sz w:val="28"/>
          <w:szCs w:val="28"/>
          <w:lang w:eastAsia="ru-RU"/>
        </w:rPr>
        <w:tab/>
        <w:t>Имущество, приобретенное за счет приносящей доходы деятельности, учитывается на отдельном балансе.</w:t>
      </w:r>
    </w:p>
    <w:p w:rsidR="00DE4174" w:rsidRPr="00DE4174" w:rsidRDefault="00DE4174" w:rsidP="00DE4174">
      <w:pPr>
        <w:widowControl w:val="0"/>
        <w:tabs>
          <w:tab w:val="left" w:pos="709"/>
          <w:tab w:val="left" w:pos="1541"/>
        </w:tabs>
        <w:autoSpaceDE w:val="0"/>
        <w:autoSpaceDN w:val="0"/>
        <w:adjustRightInd w:val="0"/>
        <w:spacing w:before="5" w:after="0" w:line="322" w:lineRule="exact"/>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4.6.</w:t>
      </w:r>
      <w:r w:rsidRPr="00DE4174">
        <w:rPr>
          <w:rFonts w:ascii="Times New Roman" w:eastAsia="Times New Roman" w:hAnsi="Times New Roman" w:cs="Times New Roman"/>
          <w:sz w:val="28"/>
          <w:szCs w:val="28"/>
          <w:lang w:eastAsia="ru-RU"/>
        </w:rPr>
        <w:tab/>
        <w:t>Списание закрепленного за Учреждением имущества осуществляется на основании постановлений Учредителя, собственника имущества.</w:t>
      </w:r>
    </w:p>
    <w:p w:rsidR="00DE4174" w:rsidRPr="00DE4174" w:rsidRDefault="00DE4174" w:rsidP="00DE4174">
      <w:pPr>
        <w:widowControl w:val="0"/>
        <w:tabs>
          <w:tab w:val="left" w:pos="709"/>
          <w:tab w:val="left" w:leader="underscore" w:pos="8357"/>
        </w:tabs>
        <w:autoSpaceDE w:val="0"/>
        <w:autoSpaceDN w:val="0"/>
        <w:adjustRightInd w:val="0"/>
        <w:spacing w:before="19"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4.7.</w:t>
      </w:r>
      <w:r w:rsidRPr="00DE4174">
        <w:rPr>
          <w:rFonts w:ascii="Times New Roman" w:eastAsia="Times New Roman" w:hAnsi="Times New Roman" w:cs="Times New Roman"/>
          <w:sz w:val="28"/>
          <w:szCs w:val="28"/>
          <w:lang w:eastAsia="ru-RU"/>
        </w:rPr>
        <w:t xml:space="preserve"> Администрация Шушенского района, в отношении имущества, закрепленного за Учреждением,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DE4174" w:rsidRPr="00DE4174" w:rsidRDefault="00DE4174" w:rsidP="00DE4174">
      <w:pPr>
        <w:numPr>
          <w:ilvl w:val="0"/>
          <w:numId w:val="2"/>
        </w:numPr>
        <w:tabs>
          <w:tab w:val="left" w:pos="709"/>
          <w:tab w:val="left" w:pos="12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DE4174" w:rsidRPr="00DE4174" w:rsidRDefault="00DE4174" w:rsidP="00DE4174">
      <w:pPr>
        <w:numPr>
          <w:ilvl w:val="0"/>
          <w:numId w:val="2"/>
        </w:numPr>
        <w:tabs>
          <w:tab w:val="left" w:pos="709"/>
          <w:tab w:val="left" w:pos="1253"/>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DE4174" w:rsidRPr="00DE4174" w:rsidRDefault="00DE4174" w:rsidP="00DE4174">
      <w:pPr>
        <w:widowControl w:val="0"/>
        <w:tabs>
          <w:tab w:val="left" w:pos="709"/>
          <w:tab w:val="left" w:pos="133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4.10.</w:t>
      </w:r>
      <w:r w:rsidRPr="00DE4174">
        <w:rPr>
          <w:rFonts w:ascii="Times New Roman" w:eastAsia="Times New Roman" w:hAnsi="Times New Roman" w:cs="Times New Roman"/>
          <w:sz w:val="28"/>
          <w:szCs w:val="28"/>
          <w:lang w:eastAsia="ru-RU"/>
        </w:rPr>
        <w:tab/>
        <w:t xml:space="preserve">Учреждение имеет право образовывать фонд накопления и фонд </w:t>
      </w:r>
      <w:proofErr w:type="gramStart"/>
      <w:r w:rsidRPr="00DE4174">
        <w:rPr>
          <w:rFonts w:ascii="Times New Roman" w:eastAsia="Times New Roman" w:hAnsi="Times New Roman" w:cs="Times New Roman"/>
          <w:sz w:val="28"/>
          <w:szCs w:val="28"/>
          <w:lang w:eastAsia="ru-RU"/>
        </w:rPr>
        <w:t>потребления</w:t>
      </w:r>
      <w:proofErr w:type="gramEnd"/>
      <w:r w:rsidRPr="00DE4174">
        <w:rPr>
          <w:rFonts w:ascii="Times New Roman" w:eastAsia="Times New Roman" w:hAnsi="Times New Roman" w:cs="Times New Roman"/>
          <w:sz w:val="28"/>
          <w:szCs w:val="28"/>
          <w:lang w:eastAsia="ru-RU"/>
        </w:rPr>
        <w:t xml:space="preserve">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DE4174" w:rsidRPr="00DE4174" w:rsidRDefault="00DE4174" w:rsidP="00DE4174">
      <w:pPr>
        <w:widowControl w:val="0"/>
        <w:tabs>
          <w:tab w:val="left" w:pos="709"/>
          <w:tab w:val="left" w:pos="13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4.11.</w:t>
      </w:r>
      <w:r w:rsidRPr="00DE4174">
        <w:rPr>
          <w:rFonts w:ascii="Times New Roman" w:eastAsia="Times New Roman" w:hAnsi="Times New Roman" w:cs="Times New Roman"/>
          <w:sz w:val="28"/>
          <w:szCs w:val="28"/>
          <w:lang w:eastAsia="ru-RU"/>
        </w:rPr>
        <w:tab/>
        <w:t>Учреждение не вправе:</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roofErr w:type="gramEnd"/>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DE4174" w:rsidRPr="00DE4174" w:rsidRDefault="00DE4174" w:rsidP="00DE4174">
      <w:pPr>
        <w:widowControl w:val="0"/>
        <w:tabs>
          <w:tab w:val="left" w:pos="709"/>
          <w:tab w:val="left" w:pos="157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4.12.</w:t>
      </w:r>
      <w:r w:rsidRPr="00DE4174">
        <w:rPr>
          <w:rFonts w:ascii="Times New Roman" w:eastAsia="Times New Roman" w:hAnsi="Times New Roman" w:cs="Times New Roman"/>
          <w:sz w:val="28"/>
          <w:szCs w:val="28"/>
          <w:lang w:eastAsia="ru-RU"/>
        </w:rPr>
        <w:tab/>
      </w:r>
      <w:proofErr w:type="gramStart"/>
      <w:r w:rsidRPr="00DE4174">
        <w:rPr>
          <w:rFonts w:ascii="Times New Roman" w:eastAsia="Times New Roman" w:hAnsi="Times New Roman" w:cs="Times New Roman"/>
          <w:sz w:val="28"/>
          <w:szCs w:val="28"/>
          <w:lang w:eastAsia="ru-RU"/>
        </w:rPr>
        <w:t xml:space="preserve">Учреждение вправе с согласия собственника передавать </w:t>
      </w:r>
      <w:r w:rsidRPr="00DE4174">
        <w:rPr>
          <w:rFonts w:ascii="Times New Roman" w:eastAsia="Times New Roman" w:hAnsi="Times New Roman" w:cs="Times New Roman"/>
          <w:sz w:val="28"/>
          <w:szCs w:val="28"/>
          <w:lang w:eastAsia="ru-RU"/>
        </w:rPr>
        <w:lastRenderedPageBreak/>
        <w:t>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4.13.</w:t>
      </w:r>
      <w:r w:rsidRPr="00DE4174">
        <w:rPr>
          <w:rFonts w:ascii="Times New Roman" w:eastAsia="Times New Roman" w:hAnsi="Times New Roman" w:cs="Times New Roman"/>
          <w:sz w:val="28"/>
          <w:szCs w:val="28"/>
          <w:lang w:eastAsia="ru-RU"/>
        </w:rPr>
        <w:t xml:space="preserve"> </w:t>
      </w:r>
      <w:proofErr w:type="gramStart"/>
      <w:r w:rsidRPr="00DE4174">
        <w:rPr>
          <w:rFonts w:ascii="Times New Roman" w:eastAsia="Times New Roman" w:hAnsi="Times New Roman" w:cs="Times New Roman"/>
          <w:sz w:val="28"/>
          <w:szCs w:val="28"/>
          <w:lang w:eastAsia="ru-RU"/>
        </w:rPr>
        <w:t>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w:t>
      </w:r>
      <w:proofErr w:type="gramEnd"/>
      <w:r w:rsidRPr="00DE4174">
        <w:rPr>
          <w:rFonts w:ascii="Times New Roman" w:eastAsia="Times New Roman" w:hAnsi="Times New Roman" w:cs="Times New Roman"/>
          <w:sz w:val="28"/>
          <w:szCs w:val="28"/>
          <w:lang w:eastAsia="ru-RU"/>
        </w:rPr>
        <w:t xml:space="preserve"> это имущество в качестве их учредителя или участника.</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4.14.</w:t>
      </w:r>
      <w:r w:rsidRPr="00DE4174">
        <w:rPr>
          <w:rFonts w:ascii="Times New Roman" w:eastAsia="Times New Roman" w:hAnsi="Times New Roman" w:cs="Times New Roman"/>
          <w:sz w:val="28"/>
          <w:szCs w:val="28"/>
          <w:lang w:eastAsia="ru-RU"/>
        </w:rPr>
        <w:t xml:space="preserve">  Крупная сделка может быть совершена Учреждением только с предварительного согласия учредителя.</w:t>
      </w:r>
    </w:p>
    <w:p w:rsidR="00DE4174" w:rsidRPr="00DE4174" w:rsidRDefault="00DE4174" w:rsidP="00DE417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DE4174">
        <w:rPr>
          <w:rFonts w:ascii="Times New Roman" w:eastAsia="Times New Roman" w:hAnsi="Times New Roman" w:cs="Times New Roman"/>
          <w:sz w:val="28"/>
          <w:szCs w:val="28"/>
          <w:lang w:eastAsia="ru-RU"/>
        </w:rPr>
        <w:t xml:space="preserve"> бухгалтерской отчетности на последнюю отчетную дату.</w:t>
      </w:r>
    </w:p>
    <w:p w:rsidR="00DE4174" w:rsidRPr="00DE4174" w:rsidRDefault="00DE4174" w:rsidP="00DE4174">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101" w:after="0" w:line="293" w:lineRule="exact"/>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5. УПРАВЛЕНИЕ УЧРЕЖДЕНИЕМ</w:t>
      </w:r>
    </w:p>
    <w:p w:rsidR="00DE4174" w:rsidRPr="00DE4174" w:rsidRDefault="00DE4174" w:rsidP="00DE4174">
      <w:pPr>
        <w:widowControl w:val="0"/>
        <w:autoSpaceDE w:val="0"/>
        <w:autoSpaceDN w:val="0"/>
        <w:adjustRightInd w:val="0"/>
        <w:spacing w:before="101" w:after="0" w:line="293" w:lineRule="exact"/>
        <w:jc w:val="center"/>
        <w:rPr>
          <w:rFonts w:ascii="Times New Roman" w:eastAsia="Times New Roman" w:hAnsi="Times New Roman" w:cs="Times New Roman"/>
          <w:b/>
          <w:bCs/>
          <w:sz w:val="28"/>
          <w:szCs w:val="28"/>
          <w:lang w:eastAsia="ru-RU"/>
        </w:rPr>
      </w:pPr>
    </w:p>
    <w:p w:rsidR="00DE4174" w:rsidRPr="00DE4174" w:rsidRDefault="00DE4174" w:rsidP="00DE4174">
      <w:pPr>
        <w:widowControl w:val="0"/>
        <w:tabs>
          <w:tab w:val="left" w:pos="540"/>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i/>
          <w:iCs/>
          <w:sz w:val="28"/>
          <w:szCs w:val="28"/>
          <w:u w:val="single"/>
          <w:lang w:eastAsia="ru-RU"/>
        </w:rPr>
        <w:t>5.1.</w:t>
      </w:r>
      <w:r w:rsidRPr="00DE4174">
        <w:rPr>
          <w:rFonts w:ascii="Times New Roman" w:eastAsia="Times New Roman" w:hAnsi="Times New Roman" w:cs="Times New Roman"/>
          <w:i/>
          <w:iCs/>
          <w:sz w:val="28"/>
          <w:szCs w:val="28"/>
          <w:u w:val="single"/>
          <w:lang w:eastAsia="ru-RU"/>
        </w:rPr>
        <w:t xml:space="preserve">  </w:t>
      </w:r>
      <w:r w:rsidRPr="00DE4174">
        <w:rPr>
          <w:rFonts w:ascii="Times New Roman" w:eastAsia="Times New Roman" w:hAnsi="Times New Roman" w:cs="Times New Roman"/>
          <w:sz w:val="28"/>
          <w:szCs w:val="28"/>
          <w:u w:val="single"/>
          <w:lang w:eastAsia="ru-RU"/>
        </w:rPr>
        <w:t>К исключительной компетенции Учредителя относятся следующие вопросы</w:t>
      </w:r>
      <w:r w:rsidRPr="00DE4174">
        <w:rPr>
          <w:rFonts w:ascii="Times New Roman" w:eastAsia="Times New Roman" w:hAnsi="Times New Roman" w:cs="Times New Roman"/>
          <w:sz w:val="28"/>
          <w:szCs w:val="28"/>
          <w:lang w:eastAsia="ru-RU"/>
        </w:rPr>
        <w:t>:</w:t>
      </w:r>
    </w:p>
    <w:p w:rsidR="00DE4174" w:rsidRPr="00DE4174" w:rsidRDefault="00DE4174" w:rsidP="00DE4174">
      <w:pPr>
        <w:tabs>
          <w:tab w:val="left" w:pos="900"/>
        </w:tabs>
        <w:autoSpaceDE w:val="0"/>
        <w:autoSpaceDN w:val="0"/>
        <w:adjustRightInd w:val="0"/>
        <w:spacing w:after="0"/>
        <w:ind w:right="53"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а) утверждение устава, изменений и дополнений в устав Учреждения;</w:t>
      </w:r>
    </w:p>
    <w:p w:rsidR="00DE4174" w:rsidRPr="00DE4174" w:rsidRDefault="00DE4174" w:rsidP="00DE4174">
      <w:pPr>
        <w:tabs>
          <w:tab w:val="left" w:pos="900"/>
        </w:tabs>
        <w:autoSpaceDE w:val="0"/>
        <w:autoSpaceDN w:val="0"/>
        <w:adjustRightInd w:val="0"/>
        <w:spacing w:after="0"/>
        <w:ind w:right="53"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б) определение основных направлений деятельности Учреждения;</w:t>
      </w:r>
    </w:p>
    <w:p w:rsidR="00DE4174" w:rsidRPr="00DE4174" w:rsidRDefault="00DE4174" w:rsidP="00DE4174">
      <w:pPr>
        <w:tabs>
          <w:tab w:val="left" w:pos="900"/>
        </w:tabs>
        <w:autoSpaceDE w:val="0"/>
        <w:autoSpaceDN w:val="0"/>
        <w:adjustRightInd w:val="0"/>
        <w:spacing w:after="0"/>
        <w:ind w:right="53"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в)</w:t>
      </w:r>
      <w:r w:rsidRPr="00DE4174">
        <w:rPr>
          <w:rFonts w:ascii="Times New Roman" w:eastAsia="Times New Roman" w:hAnsi="Times New Roman" w:cs="Times New Roman"/>
          <w:i/>
          <w:iCs/>
          <w:sz w:val="28"/>
          <w:szCs w:val="28"/>
          <w:lang w:eastAsia="ru-RU"/>
        </w:rPr>
        <w:t xml:space="preserve"> </w:t>
      </w:r>
      <w:r w:rsidRPr="00DE4174">
        <w:rPr>
          <w:rFonts w:ascii="Times New Roman" w:eastAsia="Times New Roman" w:hAnsi="Times New Roman" w:cs="Times New Roman"/>
          <w:sz w:val="28"/>
          <w:szCs w:val="28"/>
          <w:lang w:eastAsia="ru-RU"/>
        </w:rPr>
        <w:t>принятие решения о прекращении деятельности Учреждения;</w:t>
      </w:r>
      <w:r w:rsidRPr="00DE4174">
        <w:rPr>
          <w:rFonts w:ascii="Times New Roman" w:eastAsia="Times New Roman" w:hAnsi="Times New Roman" w:cs="Times New Roman"/>
          <w:sz w:val="28"/>
          <w:szCs w:val="28"/>
          <w:lang w:eastAsia="ru-RU"/>
        </w:rPr>
        <w:br/>
        <w:t xml:space="preserve">          г) определение перечня особо ценного движимого имущества;</w:t>
      </w:r>
    </w:p>
    <w:p w:rsidR="00DE4174" w:rsidRPr="00DE4174" w:rsidRDefault="00DE4174" w:rsidP="00DE4174">
      <w:pPr>
        <w:tabs>
          <w:tab w:val="left" w:pos="1008"/>
        </w:tabs>
        <w:autoSpaceDE w:val="0"/>
        <w:autoSpaceDN w:val="0"/>
        <w:adjustRightInd w:val="0"/>
        <w:spacing w:after="0"/>
        <w:ind w:firstLine="68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д)</w:t>
      </w:r>
      <w:r w:rsidRPr="00DE4174">
        <w:rPr>
          <w:rFonts w:ascii="Times New Roman" w:eastAsia="Times New Roman" w:hAnsi="Times New Roman" w:cs="Times New Roman"/>
          <w:sz w:val="28"/>
          <w:szCs w:val="28"/>
          <w:lang w:eastAsia="ru-RU"/>
        </w:rPr>
        <w:tab/>
        <w:t>предварительное согласование совершения Учреждением крупной сделки;</w:t>
      </w:r>
    </w:p>
    <w:p w:rsidR="00DE4174" w:rsidRPr="00DE4174" w:rsidRDefault="00DE4174" w:rsidP="00DE4174">
      <w:pPr>
        <w:tabs>
          <w:tab w:val="left" w:pos="989"/>
        </w:tabs>
        <w:autoSpaceDE w:val="0"/>
        <w:autoSpaceDN w:val="0"/>
        <w:adjustRightInd w:val="0"/>
        <w:spacing w:before="67" w:after="0"/>
        <w:ind w:firstLine="696"/>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 xml:space="preserve">е) установление порядка определения платы за оказание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w:t>
      </w:r>
      <w:r w:rsidRPr="00DE4174">
        <w:rPr>
          <w:rFonts w:ascii="Times New Roman" w:eastAsia="Times New Roman" w:hAnsi="Times New Roman" w:cs="Times New Roman"/>
          <w:sz w:val="28"/>
          <w:szCs w:val="28"/>
          <w:lang w:eastAsia="ru-RU"/>
        </w:rPr>
        <w:lastRenderedPageBreak/>
        <w:t xml:space="preserve">юридических лиц, оказываемых за плату и на одинаковых при оказании одних и тех же услуг условиях, если иное </w:t>
      </w:r>
      <w:r w:rsidRPr="00DE4174">
        <w:rPr>
          <w:rFonts w:ascii="Times New Roman" w:eastAsia="Times New Roman" w:hAnsi="Times New Roman" w:cs="Times New Roman"/>
          <w:spacing w:val="-20"/>
          <w:sz w:val="28"/>
          <w:szCs w:val="28"/>
          <w:lang w:eastAsia="ru-RU"/>
        </w:rPr>
        <w:t>не</w:t>
      </w:r>
      <w:r w:rsidRPr="00DE4174">
        <w:rPr>
          <w:rFonts w:ascii="Times New Roman" w:eastAsia="Times New Roman" w:hAnsi="Times New Roman" w:cs="Times New Roman"/>
          <w:sz w:val="28"/>
          <w:szCs w:val="28"/>
          <w:lang w:eastAsia="ru-RU"/>
        </w:rPr>
        <w:t xml:space="preserve"> предусмотрено федеральным законом;</w:t>
      </w:r>
      <w:proofErr w:type="gramEnd"/>
    </w:p>
    <w:p w:rsidR="00DE4174" w:rsidRPr="00DE4174" w:rsidRDefault="00DE4174" w:rsidP="00DE4174">
      <w:pPr>
        <w:tabs>
          <w:tab w:val="left" w:pos="989"/>
        </w:tabs>
        <w:autoSpaceDE w:val="0"/>
        <w:autoSpaceDN w:val="0"/>
        <w:adjustRightInd w:val="0"/>
        <w:spacing w:after="0"/>
        <w:ind w:firstLine="69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ж)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DE4174" w:rsidRPr="00DE4174" w:rsidRDefault="00DE4174" w:rsidP="00DE4174">
      <w:pPr>
        <w:tabs>
          <w:tab w:val="left" w:pos="900"/>
        </w:tabs>
        <w:autoSpaceDE w:val="0"/>
        <w:autoSpaceDN w:val="0"/>
        <w:adjustRightInd w:val="0"/>
        <w:spacing w:after="0"/>
        <w:ind w:right="53"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з) согласование распоряжения недвижимым имуществом, в том числе передачи его в аренду;</w:t>
      </w:r>
    </w:p>
    <w:p w:rsidR="00DE4174" w:rsidRPr="00DE4174" w:rsidRDefault="00DE4174" w:rsidP="00DE4174">
      <w:pPr>
        <w:tabs>
          <w:tab w:val="left" w:pos="900"/>
        </w:tabs>
        <w:autoSpaceDE w:val="0"/>
        <w:autoSpaceDN w:val="0"/>
        <w:adjustRightInd w:val="0"/>
        <w:spacing w:after="0"/>
        <w:ind w:right="53" w:firstLine="709"/>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и) одобрение сделок, в совершении которых имеется заинтересованность;</w:t>
      </w:r>
    </w:p>
    <w:p w:rsidR="00DE4174" w:rsidRPr="00DE4174" w:rsidRDefault="00DE4174" w:rsidP="00DE4174">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к)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DE4174" w:rsidRPr="00DE4174" w:rsidRDefault="00DE4174" w:rsidP="00DE4174">
      <w:pPr>
        <w:autoSpaceDE w:val="0"/>
        <w:autoSpaceDN w:val="0"/>
        <w:adjustRightInd w:val="0"/>
        <w:spacing w:after="0"/>
        <w:ind w:firstLine="720"/>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л)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DE4174" w:rsidRPr="00DE4174" w:rsidRDefault="00DE4174" w:rsidP="00DE4174">
      <w:pPr>
        <w:autoSpaceDE w:val="0"/>
        <w:autoSpaceDN w:val="0"/>
        <w:adjustRightInd w:val="0"/>
        <w:spacing w:after="0"/>
        <w:ind w:firstLine="708"/>
        <w:jc w:val="both"/>
        <w:rPr>
          <w:rFonts w:ascii="Times New Roman" w:eastAsia="Times New Roman" w:hAnsi="Times New Roman" w:cs="Times New Roman"/>
          <w:sz w:val="28"/>
          <w:szCs w:val="28"/>
          <w:lang w:eastAsia="ru-RU"/>
        </w:rPr>
      </w:pPr>
      <w:proofErr w:type="gramStart"/>
      <w:r w:rsidRPr="00DE4174">
        <w:rPr>
          <w:rFonts w:ascii="Times New Roman" w:eastAsia="Times New Roman" w:hAnsi="Times New Roman" w:cs="Times New Roman"/>
          <w:sz w:val="28"/>
          <w:szCs w:val="28"/>
          <w:lang w:eastAsia="ru-RU"/>
        </w:rPr>
        <w:t xml:space="preserve">м)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w:t>
      </w:r>
      <w:r w:rsidRPr="00DE4174">
        <w:rPr>
          <w:rFonts w:ascii="Times New Roman" w:eastAsia="Times New Roman" w:hAnsi="Times New Roman" w:cs="Times New Roman"/>
          <w:spacing w:val="-20"/>
          <w:sz w:val="28"/>
          <w:szCs w:val="28"/>
          <w:lang w:eastAsia="ru-RU"/>
        </w:rPr>
        <w:t xml:space="preserve">их </w:t>
      </w:r>
      <w:r w:rsidRPr="00DE4174">
        <w:rPr>
          <w:rFonts w:ascii="Times New Roman" w:eastAsia="Times New Roman" w:hAnsi="Times New Roman" w:cs="Times New Roman"/>
          <w:sz w:val="28"/>
          <w:szCs w:val="28"/>
          <w:lang w:eastAsia="ru-RU"/>
        </w:rPr>
        <w:t>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DE4174" w:rsidRPr="00DE4174" w:rsidRDefault="00DE4174" w:rsidP="00DE417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н) осуществление финансового обеспечения выполнения муниципального задания;</w:t>
      </w:r>
    </w:p>
    <w:p w:rsidR="00DE4174" w:rsidRPr="00DE4174" w:rsidRDefault="00DE4174" w:rsidP="00DE4174">
      <w:pPr>
        <w:autoSpaceDE w:val="0"/>
        <w:autoSpaceDN w:val="0"/>
        <w:adjustRightInd w:val="0"/>
        <w:spacing w:after="0"/>
        <w:ind w:firstLine="70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о)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E4174" w:rsidRPr="00DE4174" w:rsidRDefault="00DE4174" w:rsidP="00DE4174">
      <w:pPr>
        <w:autoSpaceDE w:val="0"/>
        <w:autoSpaceDN w:val="0"/>
        <w:adjustRightInd w:val="0"/>
        <w:spacing w:before="67" w:after="0"/>
        <w:ind w:firstLine="706"/>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п) осуществление </w:t>
      </w:r>
      <w:proofErr w:type="gramStart"/>
      <w:r w:rsidRPr="00DE4174">
        <w:rPr>
          <w:rFonts w:ascii="Times New Roman" w:eastAsia="Times New Roman" w:hAnsi="Times New Roman" w:cs="Times New Roman"/>
          <w:sz w:val="28"/>
          <w:szCs w:val="28"/>
          <w:lang w:eastAsia="ru-RU"/>
        </w:rPr>
        <w:t>контроля за</w:t>
      </w:r>
      <w:proofErr w:type="gramEnd"/>
      <w:r w:rsidRPr="00DE4174">
        <w:rPr>
          <w:rFonts w:ascii="Times New Roman" w:eastAsia="Times New Roman" w:hAnsi="Times New Roman" w:cs="Times New Roman"/>
          <w:sz w:val="28"/>
          <w:szCs w:val="28"/>
          <w:lang w:eastAsia="ru-RU"/>
        </w:rPr>
        <w:t xml:space="preserve"> деятельностью Учреждения в соответствии с законодательством Российской Федерации;</w:t>
      </w:r>
    </w:p>
    <w:p w:rsidR="00DE4174" w:rsidRPr="00DE4174" w:rsidRDefault="00DE4174" w:rsidP="00DE4174">
      <w:pPr>
        <w:autoSpaceDE w:val="0"/>
        <w:autoSpaceDN w:val="0"/>
        <w:adjustRightInd w:val="0"/>
        <w:spacing w:after="0"/>
        <w:ind w:firstLine="71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lastRenderedPageBreak/>
        <w:t>р)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DE4174" w:rsidRPr="00DE4174" w:rsidRDefault="00DE4174" w:rsidP="00DE4174">
      <w:pPr>
        <w:autoSpaceDE w:val="0"/>
        <w:autoSpaceDN w:val="0"/>
        <w:adjustRightInd w:val="0"/>
        <w:spacing w:after="0"/>
        <w:ind w:firstLine="71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с)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DE4174" w:rsidRPr="00DE4174" w:rsidRDefault="00DE4174" w:rsidP="00DE4174">
      <w:pPr>
        <w:widowControl w:val="0"/>
        <w:numPr>
          <w:ilvl w:val="1"/>
          <w:numId w:val="4"/>
        </w:numPr>
        <w:tabs>
          <w:tab w:val="left" w:pos="540"/>
          <w:tab w:val="left" w:pos="1418"/>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DE4174">
        <w:rPr>
          <w:rFonts w:ascii="Times New Roman" w:eastAsia="Times New Roman" w:hAnsi="Times New Roman" w:cs="Times New Roman"/>
          <w:sz w:val="28"/>
          <w:szCs w:val="28"/>
          <w:u w:val="single"/>
          <w:lang w:eastAsia="ru-RU"/>
        </w:rPr>
        <w:t>К компетенции Управления образования администрации Шушенского района относятся следующие вопросы:</w:t>
      </w:r>
    </w:p>
    <w:p w:rsidR="00DE4174" w:rsidRPr="00DE4174" w:rsidRDefault="00DE4174" w:rsidP="00DE4174">
      <w:pPr>
        <w:tabs>
          <w:tab w:val="left" w:pos="540"/>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а) утверждение годового плана финансово-хозяйственной деятельности Учреждения и внесения в него изменений;</w:t>
      </w:r>
    </w:p>
    <w:p w:rsidR="00DE4174" w:rsidRPr="00DE4174" w:rsidRDefault="00DE4174" w:rsidP="00DE4174">
      <w:pPr>
        <w:tabs>
          <w:tab w:val="left" w:pos="540"/>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б) назначение и освобождение от должности руководителя Учреждения; </w:t>
      </w:r>
    </w:p>
    <w:p w:rsidR="00DE4174" w:rsidRPr="00DE4174" w:rsidRDefault="00DE4174" w:rsidP="00DE4174">
      <w:pPr>
        <w:tabs>
          <w:tab w:val="left" w:pos="540"/>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в) формирование и утверждение муниципальных заданий;</w:t>
      </w:r>
    </w:p>
    <w:p w:rsidR="00DE4174" w:rsidRPr="00DE4174" w:rsidRDefault="00DE4174" w:rsidP="00DE4174">
      <w:pPr>
        <w:tabs>
          <w:tab w:val="left" w:pos="1418"/>
        </w:tabs>
        <w:autoSpaceDE w:val="0"/>
        <w:autoSpaceDN w:val="0"/>
        <w:adjustRightInd w:val="0"/>
        <w:spacing w:before="5"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г) утверждение годового отчета и годового бухгалтерского баланса;</w:t>
      </w:r>
    </w:p>
    <w:p w:rsidR="00DE4174" w:rsidRPr="00DE4174" w:rsidRDefault="00DE4174" w:rsidP="00DE4174">
      <w:pPr>
        <w:tabs>
          <w:tab w:val="left" w:pos="540"/>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д)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DE4174" w:rsidRPr="00DE4174" w:rsidRDefault="00DE4174" w:rsidP="00DE4174">
      <w:pPr>
        <w:tabs>
          <w:tab w:val="left" w:pos="1418"/>
        </w:tabs>
        <w:autoSpaceDE w:val="0"/>
        <w:autoSpaceDN w:val="0"/>
        <w:adjustRightInd w:val="0"/>
        <w:spacing w:before="67"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е) осуществление </w:t>
      </w:r>
      <w:proofErr w:type="gramStart"/>
      <w:r w:rsidRPr="00DE4174">
        <w:rPr>
          <w:rFonts w:ascii="Times New Roman" w:eastAsia="Times New Roman" w:hAnsi="Times New Roman" w:cs="Times New Roman"/>
          <w:sz w:val="28"/>
          <w:szCs w:val="28"/>
          <w:lang w:eastAsia="ru-RU"/>
        </w:rPr>
        <w:t>контроля за</w:t>
      </w:r>
      <w:proofErr w:type="gramEnd"/>
      <w:r w:rsidRPr="00DE4174">
        <w:rPr>
          <w:rFonts w:ascii="Times New Roman" w:eastAsia="Times New Roman" w:hAnsi="Times New Roman" w:cs="Times New Roman"/>
          <w:sz w:val="28"/>
          <w:szCs w:val="28"/>
          <w:lang w:eastAsia="ru-RU"/>
        </w:rPr>
        <w:t xml:space="preserve"> деятельностью Учреждения в соответствии с законодательством Российской Федерации, нормативными правовыми актами Шушенского района;</w:t>
      </w:r>
    </w:p>
    <w:p w:rsidR="00DE4174" w:rsidRPr="00DE4174" w:rsidRDefault="00DE4174" w:rsidP="00DE4174">
      <w:pPr>
        <w:tabs>
          <w:tab w:val="left" w:pos="1418"/>
        </w:tabs>
        <w:autoSpaceDE w:val="0"/>
        <w:autoSpaceDN w:val="0"/>
        <w:adjustRightInd w:val="0"/>
        <w:spacing w:before="67"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ж) назначение ликвидационной комиссии, утверждение ликвидационного баланса;</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з) осуществление иных функций и полномочий, установленных нормативными правовыми актами Шушенского района.</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widowControl w:val="0"/>
        <w:tabs>
          <w:tab w:val="left" w:pos="540"/>
          <w:tab w:val="left" w:pos="1418"/>
        </w:tabs>
        <w:autoSpaceDE w:val="0"/>
        <w:autoSpaceDN w:val="0"/>
        <w:adjustRightInd w:val="0"/>
        <w:spacing w:after="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5.3.</w:t>
      </w:r>
      <w:r w:rsidRPr="00DE4174">
        <w:rPr>
          <w:rFonts w:ascii="Times New Roman" w:eastAsia="Times New Roman" w:hAnsi="Times New Roman" w:cs="Times New Roman"/>
          <w:sz w:val="28"/>
          <w:szCs w:val="28"/>
          <w:lang w:eastAsia="ru-RU"/>
        </w:rPr>
        <w:t xml:space="preserve"> Руководителем Учреждения является </w:t>
      </w:r>
      <w:r w:rsidRPr="00DE4174">
        <w:rPr>
          <w:rFonts w:ascii="Times New Roman" w:eastAsia="Times New Roman" w:hAnsi="Times New Roman" w:cs="Times New Roman"/>
          <w:sz w:val="28"/>
          <w:szCs w:val="28"/>
          <w:lang w:eastAsia="ru-RU"/>
        </w:rPr>
        <w:tab/>
        <w:t xml:space="preserve"> директор, который назначается и освобождается от должности управлением образования администрации Шушенского района в соответствии с действующим законодательством из числа лиц, имеющих высшее профессиональное образование.</w:t>
      </w:r>
    </w:p>
    <w:p w:rsidR="00DE4174" w:rsidRPr="00DE4174" w:rsidRDefault="00DE4174" w:rsidP="00DE4174">
      <w:pPr>
        <w:tabs>
          <w:tab w:val="left" w:pos="540"/>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Управление образования администрации Шушенского района   заключает с руководителем Учреждения трудовой договор.</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Трудовой договор с руководителем </w:t>
      </w:r>
      <w:proofErr w:type="gramStart"/>
      <w:r w:rsidRPr="00DE4174">
        <w:rPr>
          <w:rFonts w:ascii="Times New Roman" w:eastAsia="Times New Roman" w:hAnsi="Times New Roman" w:cs="Times New Roman"/>
          <w:sz w:val="28"/>
          <w:szCs w:val="28"/>
          <w:lang w:eastAsia="ru-RU"/>
        </w:rPr>
        <w:t>Учреждения</w:t>
      </w:r>
      <w:proofErr w:type="gramEnd"/>
      <w:r w:rsidRPr="00DE4174">
        <w:rPr>
          <w:rFonts w:ascii="Times New Roman" w:eastAsia="Times New Roman" w:hAnsi="Times New Roman" w:cs="Times New Roman"/>
          <w:sz w:val="28"/>
          <w:szCs w:val="28"/>
          <w:lang w:eastAsia="ru-RU"/>
        </w:rPr>
        <w:t xml:space="preserve">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lastRenderedPageBreak/>
        <w:t xml:space="preserve">Управление образования администрации Шушенского района вправе расторгнуть трудовой договор </w:t>
      </w:r>
      <w:proofErr w:type="gramStart"/>
      <w:r w:rsidRPr="00DE4174">
        <w:rPr>
          <w:rFonts w:ascii="Times New Roman" w:eastAsia="Times New Roman" w:hAnsi="Times New Roman" w:cs="Times New Roman"/>
          <w:sz w:val="28"/>
          <w:szCs w:val="28"/>
          <w:lang w:eastAsia="ru-RU"/>
        </w:rPr>
        <w:t>с руководителем Учреждения в соответствии с Трудовым кодексом Российской Федерации при наличии у Учреждения</w:t>
      </w:r>
      <w:proofErr w:type="gramEnd"/>
      <w:r w:rsidRPr="00DE4174">
        <w:rPr>
          <w:rFonts w:ascii="Times New Roman" w:eastAsia="Times New Roman" w:hAnsi="Times New Roman" w:cs="Times New Roman"/>
          <w:sz w:val="28"/>
          <w:szCs w:val="28"/>
          <w:lang w:eastAsia="ru-RU"/>
        </w:rPr>
        <w:t xml:space="preserve"> просроченной кредиторской задолженности, превышающей предельно допустимые значения, установленные Управлением образования администрации Шушенского района.</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widowControl w:val="0"/>
        <w:tabs>
          <w:tab w:val="left" w:pos="540"/>
          <w:tab w:val="left" w:pos="1418"/>
        </w:tabs>
        <w:autoSpaceDE w:val="0"/>
        <w:autoSpaceDN w:val="0"/>
        <w:adjustRightInd w:val="0"/>
        <w:spacing w:after="0"/>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5.4.</w:t>
      </w:r>
      <w:r w:rsidRPr="00DE4174">
        <w:rPr>
          <w:rFonts w:ascii="Times New Roman" w:eastAsia="Times New Roman" w:hAnsi="Times New Roman" w:cs="Times New Roman"/>
          <w:sz w:val="28"/>
          <w:szCs w:val="28"/>
          <w:lang w:eastAsia="ru-RU"/>
        </w:rPr>
        <w:tab/>
      </w:r>
      <w:r w:rsidRPr="00DE4174">
        <w:rPr>
          <w:rFonts w:ascii="Times New Roman" w:eastAsia="Times New Roman" w:hAnsi="Times New Roman" w:cs="Times New Roman"/>
          <w:spacing w:val="-1"/>
          <w:sz w:val="28"/>
          <w:szCs w:val="28"/>
          <w:lang w:eastAsia="ru-RU"/>
        </w:rPr>
        <w:t>Руководитель в силу своей компетенции:</w:t>
      </w:r>
    </w:p>
    <w:p w:rsidR="00DE4174" w:rsidRPr="00DE4174" w:rsidRDefault="00DE4174" w:rsidP="00DE4174">
      <w:pPr>
        <w:tabs>
          <w:tab w:val="left" w:pos="1205"/>
          <w:tab w:val="left" w:pos="1418"/>
        </w:tabs>
        <w:autoSpaceDE w:val="0"/>
        <w:autoSpaceDN w:val="0"/>
        <w:adjustRightInd w:val="0"/>
        <w:spacing w:after="0"/>
        <w:ind w:firstLine="851"/>
        <w:jc w:val="both"/>
        <w:rPr>
          <w:rFonts w:ascii="Times New Roman" w:eastAsia="Times New Roman" w:hAnsi="Times New Roman" w:cs="Times New Roman"/>
          <w:sz w:val="28"/>
          <w:szCs w:val="28"/>
          <w:vertAlign w:val="superscript"/>
          <w:lang w:eastAsia="ru-RU"/>
        </w:rPr>
      </w:pPr>
      <w:r w:rsidRPr="00DE4174">
        <w:rPr>
          <w:rFonts w:ascii="Times New Roman" w:eastAsia="Times New Roman" w:hAnsi="Times New Roman" w:cs="Times New Roman"/>
          <w:sz w:val="28"/>
          <w:szCs w:val="28"/>
          <w:lang w:eastAsia="ru-RU"/>
        </w:rPr>
        <w:t>а) осуществляет оперативное руководство деятельностью Учреждения;</w:t>
      </w:r>
      <w:r w:rsidRPr="00DE4174">
        <w:rPr>
          <w:rFonts w:ascii="Times New Roman" w:eastAsia="Times New Roman" w:hAnsi="Times New Roman" w:cs="Times New Roman"/>
          <w:sz w:val="28"/>
          <w:szCs w:val="28"/>
          <w:lang w:eastAsia="ru-RU"/>
        </w:rPr>
        <w:br/>
        <w:t xml:space="preserve">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    </w:t>
      </w:r>
    </w:p>
    <w:p w:rsidR="00DE4174" w:rsidRPr="00DE4174" w:rsidRDefault="00DE4174" w:rsidP="00DE4174">
      <w:pPr>
        <w:tabs>
          <w:tab w:val="left" w:pos="1418"/>
        </w:tabs>
        <w:autoSpaceDE w:val="0"/>
        <w:autoSpaceDN w:val="0"/>
        <w:adjustRightInd w:val="0"/>
        <w:spacing w:before="5"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б) 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в) по согласованию с управлением образования администрации Шушенского района утверждает в пределах своих полномочий штатное расписание и структуру Учреждения;</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г) принимает, увольняет работников Учреждения в соответствии с нормами трудового законодательства, утверждает их должностные обязанности;</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д) издает приказы, распоряжения и дает указания, обязательные для всех работников Учреждения;</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е) обеспечивает сохранность и эффективное использование имущества, закрепленного на праве оперативного управления;</w:t>
      </w:r>
    </w:p>
    <w:p w:rsidR="00DE4174" w:rsidRPr="00DE4174" w:rsidRDefault="00DE4174" w:rsidP="00DE4174">
      <w:pPr>
        <w:tabs>
          <w:tab w:val="left" w:pos="1418"/>
        </w:tabs>
        <w:autoSpaceDE w:val="0"/>
        <w:autoSpaceDN w:val="0"/>
        <w:adjustRightInd w:val="0"/>
        <w:spacing w:before="67"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ж) предоставляет в установленные сроки все виды отчетности, предусмотренные органами статистики, финансовыми и налоговыми органами;</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з) является распорядителем кредитов;</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и) 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DE4174" w:rsidRPr="00DE4174" w:rsidRDefault="00DE4174" w:rsidP="00DE4174">
      <w:pPr>
        <w:tabs>
          <w:tab w:val="left" w:pos="1418"/>
        </w:tabs>
        <w:autoSpaceDE w:val="0"/>
        <w:autoSpaceDN w:val="0"/>
        <w:adjustRightInd w:val="0"/>
        <w:spacing w:before="5"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к) 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DE4174" w:rsidRPr="00DE4174" w:rsidRDefault="00DE4174" w:rsidP="00DE4174">
      <w:pPr>
        <w:tabs>
          <w:tab w:val="left" w:pos="1418"/>
        </w:tabs>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л) выполняет иные функции, вытекающие из настоящего устава. </w:t>
      </w: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4174" w:rsidRPr="00DE4174" w:rsidRDefault="00DE4174" w:rsidP="00DE41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5.5.</w:t>
      </w:r>
      <w:r w:rsidRPr="00DE4174">
        <w:rPr>
          <w:rFonts w:ascii="Times New Roman" w:eastAsia="Times New Roman" w:hAnsi="Times New Roman" w:cs="Times New Roman"/>
          <w:sz w:val="28"/>
          <w:szCs w:val="28"/>
          <w:lang w:eastAsia="ru-RU"/>
        </w:rPr>
        <w:t xml:space="preserve"> Взаимоотношения работников и руководителя Учреждения, возникающие на основе трудового договора, регулируются законодательством о труде.</w:t>
      </w:r>
    </w:p>
    <w:p w:rsidR="00DE4174" w:rsidRPr="00DE4174" w:rsidRDefault="00DE4174" w:rsidP="00DE4174">
      <w:pPr>
        <w:widowControl w:val="0"/>
        <w:numPr>
          <w:ilvl w:val="1"/>
          <w:numId w:val="5"/>
        </w:numPr>
        <w:tabs>
          <w:tab w:val="left" w:pos="540"/>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4174">
        <w:rPr>
          <w:rFonts w:ascii="Times New Roman" w:eastAsia="Times New Roman" w:hAnsi="Times New Roman" w:cs="Times New Roman"/>
          <w:sz w:val="28"/>
          <w:szCs w:val="28"/>
          <w:lang w:eastAsia="ru-RU"/>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r w:rsidRPr="00DE4174">
        <w:rPr>
          <w:rFonts w:ascii="Times New Roman" w:eastAsia="Times New Roman" w:hAnsi="Times New Roman" w:cs="Times New Roman"/>
          <w:sz w:val="24"/>
          <w:szCs w:val="24"/>
          <w:lang w:eastAsia="ru-RU"/>
        </w:rPr>
        <w:t>.</w:t>
      </w:r>
    </w:p>
    <w:p w:rsidR="00DE4174" w:rsidRPr="00DE4174" w:rsidRDefault="00DE4174" w:rsidP="00DE4174">
      <w:pPr>
        <w:widowControl w:val="0"/>
        <w:autoSpaceDE w:val="0"/>
        <w:autoSpaceDN w:val="0"/>
        <w:adjustRightInd w:val="0"/>
        <w:spacing w:after="0" w:line="240" w:lineRule="auto"/>
        <w:ind w:left="3768" w:hanging="2141"/>
        <w:jc w:val="both"/>
        <w:rPr>
          <w:rFonts w:ascii="Times New Roman" w:eastAsia="Times New Roman" w:hAnsi="Times New Roman" w:cs="Times New Roman"/>
          <w:sz w:val="24"/>
          <w:szCs w:val="24"/>
          <w:lang w:eastAsia="ru-RU"/>
        </w:rPr>
      </w:pPr>
    </w:p>
    <w:p w:rsidR="00DE4174" w:rsidRPr="00DE4174" w:rsidRDefault="00DE4174" w:rsidP="00DE4174">
      <w:pPr>
        <w:widowControl w:val="0"/>
        <w:autoSpaceDE w:val="0"/>
        <w:autoSpaceDN w:val="0"/>
        <w:adjustRightInd w:val="0"/>
        <w:spacing w:before="96" w:after="0" w:line="317" w:lineRule="exact"/>
        <w:ind w:hanging="2141"/>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 xml:space="preserve">                           6. ОТЧЕТНОСТЬ И </w:t>
      </w:r>
      <w:proofErr w:type="gramStart"/>
      <w:r w:rsidRPr="00DE4174">
        <w:rPr>
          <w:rFonts w:ascii="Times New Roman" w:eastAsia="Times New Roman" w:hAnsi="Times New Roman" w:cs="Times New Roman"/>
          <w:b/>
          <w:bCs/>
          <w:sz w:val="28"/>
          <w:szCs w:val="28"/>
          <w:lang w:eastAsia="ru-RU"/>
        </w:rPr>
        <w:t>КОНТРОЛЬ ЗА</w:t>
      </w:r>
      <w:proofErr w:type="gramEnd"/>
      <w:r w:rsidRPr="00DE4174">
        <w:rPr>
          <w:rFonts w:ascii="Times New Roman" w:eastAsia="Times New Roman" w:hAnsi="Times New Roman" w:cs="Times New Roman"/>
          <w:b/>
          <w:bCs/>
          <w:sz w:val="28"/>
          <w:szCs w:val="28"/>
          <w:lang w:eastAsia="ru-RU"/>
        </w:rPr>
        <w:t xml:space="preserve"> ДЕЯТЕЛЬНОСТЬЮ УЧРЕЖДЕНИЯ</w:t>
      </w:r>
    </w:p>
    <w:p w:rsidR="00DE4174" w:rsidRPr="00DE4174" w:rsidRDefault="00DE4174" w:rsidP="00DE4174">
      <w:pPr>
        <w:widowControl w:val="0"/>
        <w:autoSpaceDE w:val="0"/>
        <w:autoSpaceDN w:val="0"/>
        <w:adjustRightInd w:val="0"/>
        <w:spacing w:before="96" w:after="0" w:line="317" w:lineRule="exact"/>
        <w:ind w:hanging="2141"/>
        <w:jc w:val="center"/>
        <w:rPr>
          <w:rFonts w:ascii="Times New Roman" w:eastAsia="Times New Roman" w:hAnsi="Times New Roman" w:cs="Times New Roman"/>
          <w:b/>
          <w:bCs/>
          <w:sz w:val="28"/>
          <w:szCs w:val="28"/>
          <w:lang w:eastAsia="ru-RU"/>
        </w:rPr>
      </w:pPr>
    </w:p>
    <w:p w:rsidR="00DE4174" w:rsidRPr="00DE4174" w:rsidRDefault="00DE4174" w:rsidP="00DE4174">
      <w:pPr>
        <w:widowControl w:val="0"/>
        <w:shd w:val="clear" w:color="auto" w:fill="FFFFFF"/>
        <w:tabs>
          <w:tab w:val="left" w:pos="851"/>
          <w:tab w:val="left" w:pos="1418"/>
        </w:tabs>
        <w:autoSpaceDE w:val="0"/>
        <w:autoSpaceDN w:val="0"/>
        <w:adjustRightInd w:val="0"/>
        <w:spacing w:after="0"/>
        <w:ind w:right="72"/>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6.1.</w:t>
      </w:r>
      <w:r w:rsidRPr="00DE4174">
        <w:rPr>
          <w:rFonts w:ascii="Times New Roman" w:eastAsia="Times New Roman" w:hAnsi="Times New Roman" w:cs="Times New Roman"/>
          <w:sz w:val="28"/>
          <w:szCs w:val="28"/>
          <w:lang w:eastAsia="ru-RU"/>
        </w:rPr>
        <w:t xml:space="preserve">Учреждение осуществляет в соответствии с действующим </w:t>
      </w:r>
      <w:r w:rsidRPr="00DE4174">
        <w:rPr>
          <w:rFonts w:ascii="Times New Roman" w:eastAsia="Times New Roman" w:hAnsi="Times New Roman" w:cs="Times New Roman"/>
          <w:spacing w:val="-1"/>
          <w:sz w:val="28"/>
          <w:szCs w:val="28"/>
          <w:lang w:eastAsia="ru-RU"/>
        </w:rPr>
        <w:t>законодательством оперативный бухгалтерский учет результатов финансово-</w:t>
      </w:r>
      <w:r w:rsidRPr="00DE4174">
        <w:rPr>
          <w:rFonts w:ascii="Times New Roman" w:eastAsia="Times New Roman" w:hAnsi="Times New Roman" w:cs="Times New Roman"/>
          <w:sz w:val="28"/>
          <w:szCs w:val="28"/>
          <w:lang w:eastAsia="ru-RU"/>
        </w:rPr>
        <w:t xml:space="preserve">хозяйственной и иной деятельности, ведет статистическую и бухгалтерскую отчетность, </w:t>
      </w:r>
      <w:proofErr w:type="gramStart"/>
      <w:r w:rsidRPr="00DE4174">
        <w:rPr>
          <w:rFonts w:ascii="Times New Roman" w:eastAsia="Times New Roman" w:hAnsi="Times New Roman" w:cs="Times New Roman"/>
          <w:sz w:val="28"/>
          <w:szCs w:val="28"/>
          <w:lang w:eastAsia="ru-RU"/>
        </w:rPr>
        <w:t>отчитывается о результатах</w:t>
      </w:r>
      <w:proofErr w:type="gramEnd"/>
      <w:r w:rsidRPr="00DE4174">
        <w:rPr>
          <w:rFonts w:ascii="Times New Roman" w:eastAsia="Times New Roman" w:hAnsi="Times New Roman" w:cs="Times New Roman"/>
          <w:sz w:val="28"/>
          <w:szCs w:val="28"/>
          <w:lang w:eastAsia="ru-RU"/>
        </w:rPr>
        <w:t xml:space="preserve"> деятельности в порядке и в сроки, </w:t>
      </w:r>
      <w:r w:rsidRPr="00DE4174">
        <w:rPr>
          <w:rFonts w:ascii="Times New Roman" w:eastAsia="Times New Roman" w:hAnsi="Times New Roman" w:cs="Times New Roman"/>
          <w:spacing w:val="-1"/>
          <w:sz w:val="28"/>
          <w:szCs w:val="28"/>
          <w:lang w:eastAsia="ru-RU"/>
        </w:rPr>
        <w:t xml:space="preserve">установленные Учредителем согласно законодательству Российской </w:t>
      </w:r>
      <w:r w:rsidRPr="00DE4174">
        <w:rPr>
          <w:rFonts w:ascii="Times New Roman" w:eastAsia="Times New Roman" w:hAnsi="Times New Roman" w:cs="Times New Roman"/>
          <w:sz w:val="28"/>
          <w:szCs w:val="28"/>
          <w:lang w:eastAsia="ru-RU"/>
        </w:rPr>
        <w:t>Федерации, нормативным актам Красноярского края, правовым актам Шушенского района.</w:t>
      </w:r>
    </w:p>
    <w:p w:rsidR="00DE4174" w:rsidRPr="00DE4174" w:rsidRDefault="00DE4174" w:rsidP="00DE4174">
      <w:pPr>
        <w:shd w:val="clear" w:color="auto" w:fill="FFFFFF"/>
        <w:tabs>
          <w:tab w:val="left" w:pos="0"/>
          <w:tab w:val="left" w:pos="1418"/>
        </w:tabs>
        <w:autoSpaceDE w:val="0"/>
        <w:autoSpaceDN w:val="0"/>
        <w:adjustRightInd w:val="0"/>
        <w:spacing w:after="0"/>
        <w:ind w:right="72"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 xml:space="preserve">За искажение государственной отчетности должностные лица </w:t>
      </w:r>
      <w:r w:rsidRPr="00DE4174">
        <w:rPr>
          <w:rFonts w:ascii="Times New Roman" w:eastAsia="Times New Roman" w:hAnsi="Times New Roman" w:cs="Times New Roman"/>
          <w:spacing w:val="-2"/>
          <w:sz w:val="28"/>
          <w:szCs w:val="28"/>
          <w:lang w:eastAsia="ru-RU"/>
        </w:rPr>
        <w:t xml:space="preserve">Учреждения несут установленную законодательством Российской Федерации </w:t>
      </w:r>
      <w:r w:rsidRPr="00DE4174">
        <w:rPr>
          <w:rFonts w:ascii="Times New Roman" w:eastAsia="Times New Roman" w:hAnsi="Times New Roman" w:cs="Times New Roman"/>
          <w:sz w:val="28"/>
          <w:szCs w:val="28"/>
          <w:lang w:eastAsia="ru-RU"/>
        </w:rPr>
        <w:t>дисциплинарную, административную и уголовную ответственность.</w:t>
      </w:r>
    </w:p>
    <w:p w:rsidR="00DE4174" w:rsidRPr="00DE4174" w:rsidRDefault="00DE4174" w:rsidP="00DE4174">
      <w:pPr>
        <w:widowControl w:val="0"/>
        <w:shd w:val="clear" w:color="auto" w:fill="FFFFFF"/>
        <w:tabs>
          <w:tab w:val="left" w:pos="851"/>
          <w:tab w:val="left" w:pos="1418"/>
        </w:tabs>
        <w:autoSpaceDE w:val="0"/>
        <w:autoSpaceDN w:val="0"/>
        <w:adjustRightInd w:val="0"/>
        <w:spacing w:after="0"/>
        <w:ind w:right="72"/>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6.2.</w:t>
      </w:r>
      <w:proofErr w:type="gramStart"/>
      <w:r w:rsidRPr="00DE4174">
        <w:rPr>
          <w:rFonts w:ascii="Times New Roman" w:eastAsia="Times New Roman" w:hAnsi="Times New Roman" w:cs="Times New Roman"/>
          <w:sz w:val="28"/>
          <w:szCs w:val="28"/>
          <w:lang w:eastAsia="ru-RU"/>
        </w:rPr>
        <w:t>Контроль за</w:t>
      </w:r>
      <w:proofErr w:type="gramEnd"/>
      <w:r w:rsidRPr="00DE4174">
        <w:rPr>
          <w:rFonts w:ascii="Times New Roman" w:eastAsia="Times New Roman" w:hAnsi="Times New Roman" w:cs="Times New Roman"/>
          <w:sz w:val="28"/>
          <w:szCs w:val="28"/>
          <w:lang w:eastAsia="ru-RU"/>
        </w:rPr>
        <w:t xml:space="preserve"> деятельностью Учреждения осуществляется Управлением образования администрации Шушенского района, финансовым управлением администрации Шушенского района, комитетом по управлению муниципальным имуществом администрации Шушенского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DE4174" w:rsidRPr="00DE4174" w:rsidRDefault="00DE4174" w:rsidP="00DE4174">
      <w:pPr>
        <w:widowControl w:val="0"/>
        <w:shd w:val="clear" w:color="auto" w:fill="FFFFFF"/>
        <w:tabs>
          <w:tab w:val="left" w:pos="851"/>
          <w:tab w:val="left" w:pos="1440"/>
        </w:tabs>
        <w:autoSpaceDE w:val="0"/>
        <w:autoSpaceDN w:val="0"/>
        <w:adjustRightInd w:val="0"/>
        <w:spacing w:after="0"/>
        <w:ind w:right="72"/>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pacing w:val="-1"/>
          <w:sz w:val="28"/>
          <w:szCs w:val="28"/>
          <w:lang w:eastAsia="ru-RU"/>
        </w:rPr>
        <w:t>6.3</w:t>
      </w:r>
      <w:r w:rsidRPr="00DE4174">
        <w:rPr>
          <w:rFonts w:ascii="Times New Roman" w:eastAsia="Times New Roman" w:hAnsi="Times New Roman" w:cs="Times New Roman"/>
          <w:spacing w:val="-1"/>
          <w:sz w:val="28"/>
          <w:szCs w:val="28"/>
          <w:lang w:eastAsia="ru-RU"/>
        </w:rPr>
        <w:t>.</w:t>
      </w:r>
      <w:proofErr w:type="gramStart"/>
      <w:r w:rsidRPr="00DE4174">
        <w:rPr>
          <w:rFonts w:ascii="Times New Roman" w:eastAsia="Times New Roman" w:hAnsi="Times New Roman" w:cs="Times New Roman"/>
          <w:spacing w:val="-1"/>
          <w:sz w:val="28"/>
          <w:szCs w:val="28"/>
          <w:lang w:eastAsia="ru-RU"/>
        </w:rPr>
        <w:t>Контроль за</w:t>
      </w:r>
      <w:proofErr w:type="gramEnd"/>
      <w:r w:rsidRPr="00DE4174">
        <w:rPr>
          <w:rFonts w:ascii="Times New Roman" w:eastAsia="Times New Roman" w:hAnsi="Times New Roman" w:cs="Times New Roman"/>
          <w:spacing w:val="-1"/>
          <w:sz w:val="28"/>
          <w:szCs w:val="28"/>
          <w:lang w:eastAsia="ru-RU"/>
        </w:rPr>
        <w:t xml:space="preserve"> эффективностью использования и сохранностью </w:t>
      </w:r>
      <w:r w:rsidRPr="00DE4174">
        <w:rPr>
          <w:rFonts w:ascii="Times New Roman" w:eastAsia="Times New Roman" w:hAnsi="Times New Roman" w:cs="Times New Roman"/>
          <w:sz w:val="28"/>
          <w:szCs w:val="28"/>
          <w:lang w:eastAsia="ru-RU"/>
        </w:rPr>
        <w:t>имущества, закрепленного за Учреждением на праве оперативного управления, осуществляет комитет по управлению муниципальным имуществом администрации Шушенского района.</w:t>
      </w:r>
    </w:p>
    <w:p w:rsidR="00DE4174" w:rsidRPr="00DE4174" w:rsidRDefault="00DE4174" w:rsidP="00DE4174">
      <w:pPr>
        <w:autoSpaceDE w:val="0"/>
        <w:autoSpaceDN w:val="0"/>
        <w:adjustRightInd w:val="0"/>
        <w:spacing w:after="0"/>
        <w:jc w:val="center"/>
        <w:rPr>
          <w:rFonts w:ascii="Times New Roman" w:eastAsia="Times New Roman" w:hAnsi="Times New Roman" w:cs="Times New Roman"/>
          <w:b/>
          <w:bCs/>
          <w:sz w:val="28"/>
          <w:szCs w:val="28"/>
          <w:lang w:eastAsia="ru-RU"/>
        </w:rPr>
      </w:pPr>
    </w:p>
    <w:p w:rsidR="00DE4174" w:rsidRPr="00DE4174" w:rsidRDefault="00DE4174" w:rsidP="00DE4174">
      <w:pPr>
        <w:autoSpaceDE w:val="0"/>
        <w:autoSpaceDN w:val="0"/>
        <w:adjustRightInd w:val="0"/>
        <w:spacing w:after="0"/>
        <w:jc w:val="center"/>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b/>
          <w:bCs/>
          <w:sz w:val="28"/>
          <w:szCs w:val="28"/>
          <w:lang w:eastAsia="ru-RU"/>
        </w:rPr>
        <w:t>7.СТРАХОВАНИЕ</w:t>
      </w:r>
    </w:p>
    <w:p w:rsidR="00DE4174" w:rsidRPr="00DE4174" w:rsidRDefault="00DE4174" w:rsidP="00DE4174">
      <w:pPr>
        <w:autoSpaceDE w:val="0"/>
        <w:autoSpaceDN w:val="0"/>
        <w:adjustRightInd w:val="0"/>
        <w:spacing w:after="0"/>
        <w:ind w:firstLine="851"/>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sz w:val="28"/>
          <w:szCs w:val="28"/>
          <w:lang w:eastAsia="ru-RU"/>
        </w:rPr>
        <w:t>Имущество Учреждения и риски, связанные с его деятельностью, страхуются в соответствии с действующим законодательством.</w:t>
      </w:r>
    </w:p>
    <w:p w:rsidR="00DE4174" w:rsidRPr="00DE4174" w:rsidRDefault="00DE4174" w:rsidP="00DE4174">
      <w:pPr>
        <w:autoSpaceDE w:val="0"/>
        <w:autoSpaceDN w:val="0"/>
        <w:adjustRightInd w:val="0"/>
        <w:spacing w:after="0"/>
        <w:ind w:left="720"/>
        <w:jc w:val="center"/>
        <w:rPr>
          <w:rFonts w:ascii="Times New Roman" w:eastAsia="Times New Roman" w:hAnsi="Times New Roman" w:cs="Times New Roman"/>
          <w:b/>
          <w:bCs/>
          <w:sz w:val="26"/>
          <w:szCs w:val="26"/>
          <w:lang w:eastAsia="ru-RU"/>
        </w:rPr>
      </w:pPr>
      <w:r w:rsidRPr="00DE4174">
        <w:rPr>
          <w:rFonts w:ascii="Times New Roman" w:eastAsia="Times New Roman" w:hAnsi="Times New Roman" w:cs="Times New Roman"/>
          <w:b/>
          <w:bCs/>
          <w:sz w:val="26"/>
          <w:szCs w:val="26"/>
          <w:lang w:eastAsia="ru-RU"/>
        </w:rPr>
        <w:t>8. ПРЕКРАЩЕНИЕ ДЕЯТЕЛЬНОСТИ УЧРЕЖДЕНИЯ</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z w:val="28"/>
          <w:szCs w:val="28"/>
          <w:lang w:eastAsia="ru-RU"/>
        </w:rPr>
        <w:t xml:space="preserve">8.1.Деятельность Учреждения прекращается на основании решения администрации Шушенского района, а так же по решению суда, по </w:t>
      </w:r>
      <w:r w:rsidRPr="00DE4174">
        <w:rPr>
          <w:rFonts w:ascii="Times New Roman" w:eastAsia="Times New Roman" w:hAnsi="Times New Roman" w:cs="Times New Roman"/>
          <w:sz w:val="28"/>
          <w:szCs w:val="28"/>
          <w:lang w:eastAsia="ru-RU"/>
        </w:rPr>
        <w:lastRenderedPageBreak/>
        <w:t xml:space="preserve">основаниям и в порядке, установленном действующим законодательством Российской Федерации. </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z w:val="28"/>
          <w:szCs w:val="28"/>
          <w:lang w:eastAsia="ru-RU"/>
        </w:rPr>
        <w:t>8.2.Управление образования администрации Шушенского района создает ликвидационную комиссию, в состав которой должен быть включен представитель комитета по управлению муниципальным имуществом администрации Шушенского района.</w:t>
      </w:r>
      <w:r w:rsidRPr="00DE4174">
        <w:rPr>
          <w:rFonts w:ascii="Times New Roman" w:eastAsia="Times New Roman" w:hAnsi="Times New Roman" w:cs="Times New Roman"/>
          <w:spacing w:val="-1"/>
          <w:sz w:val="28"/>
          <w:szCs w:val="28"/>
          <w:lang w:eastAsia="ru-RU"/>
        </w:rPr>
        <w:t xml:space="preserve"> С момента назначения ликвидационной </w:t>
      </w:r>
      <w:r w:rsidRPr="00DE4174">
        <w:rPr>
          <w:rFonts w:ascii="Times New Roman" w:eastAsia="Times New Roman" w:hAnsi="Times New Roman" w:cs="Times New Roman"/>
          <w:sz w:val="28"/>
          <w:szCs w:val="28"/>
          <w:lang w:eastAsia="ru-RU"/>
        </w:rPr>
        <w:t>комиссии к ней переходят полномочия по управлению Учреждением. Ликвидационная комиссия составляет ликвидационный баланс и представляет его на утверждение управлению образования администрации Шушенского района.</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z w:val="28"/>
          <w:szCs w:val="28"/>
          <w:lang w:eastAsia="ru-RU"/>
        </w:rPr>
        <w:t>8.3.При ликвидации Учреждения имущество, закрепленное за Учреждением на праве оперативного управления, поступает в распоряжение комитета по управлению муниципальным имуществом администрации Шушенского района.</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pacing w:val="-2"/>
          <w:sz w:val="28"/>
          <w:szCs w:val="28"/>
          <w:lang w:eastAsia="ru-RU"/>
        </w:rPr>
        <w:t xml:space="preserve">8.4.Учреждение считается прекратившим свою деятельность с момента </w:t>
      </w:r>
      <w:r w:rsidRPr="00DE4174">
        <w:rPr>
          <w:rFonts w:ascii="Times New Roman" w:eastAsia="Times New Roman" w:hAnsi="Times New Roman" w:cs="Times New Roman"/>
          <w:sz w:val="28"/>
          <w:szCs w:val="28"/>
          <w:lang w:eastAsia="ru-RU"/>
        </w:rPr>
        <w:t>внесения соответствующей записи в Единый государственный реестр юридических лиц.</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pacing w:val="-1"/>
          <w:sz w:val="28"/>
          <w:szCs w:val="28"/>
          <w:lang w:eastAsia="ru-RU"/>
        </w:rPr>
        <w:t xml:space="preserve">8.5.При ликвидации и </w:t>
      </w:r>
      <w:proofErr w:type="gramStart"/>
      <w:r w:rsidRPr="00DE4174">
        <w:rPr>
          <w:rFonts w:ascii="Times New Roman" w:eastAsia="Times New Roman" w:hAnsi="Times New Roman" w:cs="Times New Roman"/>
          <w:spacing w:val="-1"/>
          <w:sz w:val="28"/>
          <w:szCs w:val="28"/>
          <w:lang w:eastAsia="ru-RU"/>
        </w:rPr>
        <w:t>реорганизации</w:t>
      </w:r>
      <w:proofErr w:type="gramEnd"/>
      <w:r w:rsidRPr="00DE4174">
        <w:rPr>
          <w:rFonts w:ascii="Times New Roman" w:eastAsia="Times New Roman" w:hAnsi="Times New Roman" w:cs="Times New Roman"/>
          <w:spacing w:val="-1"/>
          <w:sz w:val="28"/>
          <w:szCs w:val="28"/>
          <w:lang w:eastAsia="ru-RU"/>
        </w:rPr>
        <w:t xml:space="preserve"> увольняемым работникам </w:t>
      </w:r>
      <w:r w:rsidRPr="00DE4174">
        <w:rPr>
          <w:rFonts w:ascii="Times New Roman" w:eastAsia="Times New Roman" w:hAnsi="Times New Roman" w:cs="Times New Roman"/>
          <w:sz w:val="28"/>
          <w:szCs w:val="28"/>
          <w:lang w:eastAsia="ru-RU"/>
        </w:rPr>
        <w:t>гарантируется соблюдение их прав в соответствии с законодательством Российской Федерации.</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z w:val="28"/>
          <w:szCs w:val="28"/>
          <w:lang w:eastAsia="ru-RU"/>
        </w:rPr>
        <w:t>8.6.Имущество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DE4174" w:rsidRPr="00DE4174" w:rsidRDefault="00DE4174" w:rsidP="00DE4174">
      <w:pPr>
        <w:tabs>
          <w:tab w:val="left" w:pos="1418"/>
        </w:tabs>
        <w:autoSpaceDE w:val="0"/>
        <w:autoSpaceDN w:val="0"/>
        <w:adjustRightInd w:val="0"/>
        <w:spacing w:after="0"/>
        <w:jc w:val="both"/>
        <w:rPr>
          <w:rFonts w:ascii="Times New Roman" w:eastAsia="Times New Roman" w:hAnsi="Times New Roman" w:cs="Times New Roman"/>
          <w:b/>
          <w:bCs/>
          <w:sz w:val="28"/>
          <w:szCs w:val="28"/>
          <w:lang w:eastAsia="ru-RU"/>
        </w:rPr>
      </w:pPr>
      <w:r w:rsidRPr="00DE4174">
        <w:rPr>
          <w:rFonts w:ascii="Times New Roman" w:eastAsia="Times New Roman" w:hAnsi="Times New Roman" w:cs="Times New Roman"/>
          <w:spacing w:val="-2"/>
          <w:sz w:val="28"/>
          <w:szCs w:val="28"/>
          <w:lang w:eastAsia="ru-RU"/>
        </w:rPr>
        <w:t xml:space="preserve">8.7.При прекращении деятельности Учреждения все документы </w:t>
      </w:r>
      <w:r w:rsidRPr="00DE4174">
        <w:rPr>
          <w:rFonts w:ascii="Times New Roman" w:eastAsia="Times New Roman" w:hAnsi="Times New Roman" w:cs="Times New Roman"/>
          <w:spacing w:val="-1"/>
          <w:sz w:val="28"/>
          <w:szCs w:val="28"/>
          <w:lang w:eastAsia="ru-RU"/>
        </w:rPr>
        <w:t xml:space="preserve">(управленческие, финансово - хозяйственные, по личному составу и другие) </w:t>
      </w:r>
      <w:r w:rsidRPr="00DE4174">
        <w:rPr>
          <w:rFonts w:ascii="Times New Roman" w:eastAsia="Times New Roman" w:hAnsi="Times New Roman" w:cs="Times New Roman"/>
          <w:sz w:val="28"/>
          <w:szCs w:val="28"/>
          <w:lang w:eastAsia="ru-RU"/>
        </w:rPr>
        <w:t xml:space="preserve">передаются в установленном порядке правопреемнику (правопреемникам). </w:t>
      </w:r>
      <w:r w:rsidRPr="00DE4174">
        <w:rPr>
          <w:rFonts w:ascii="Times New Roman" w:eastAsia="Times New Roman" w:hAnsi="Times New Roman" w:cs="Times New Roman"/>
          <w:spacing w:val="-2"/>
          <w:sz w:val="28"/>
          <w:szCs w:val="28"/>
          <w:lang w:eastAsia="ru-RU"/>
        </w:rPr>
        <w:t xml:space="preserve">При отсутствии правопреемника документы постоянного хранения, имеющие </w:t>
      </w:r>
      <w:r w:rsidRPr="00DE4174">
        <w:rPr>
          <w:rFonts w:ascii="Times New Roman" w:eastAsia="Times New Roman" w:hAnsi="Times New Roman" w:cs="Times New Roman"/>
          <w:spacing w:val="-1"/>
          <w:sz w:val="28"/>
          <w:szCs w:val="28"/>
          <w:lang w:eastAsia="ru-RU"/>
        </w:rPr>
        <w:t>научно - историческое значение, документы по личному составу (приказы, личные дела и другие) передаются на хранение в муниципальный архив</w:t>
      </w:r>
      <w:r w:rsidRPr="00DE4174">
        <w:rPr>
          <w:rFonts w:ascii="Times New Roman" w:eastAsia="Times New Roman" w:hAnsi="Times New Roman" w:cs="Times New Roman"/>
          <w:sz w:val="28"/>
          <w:szCs w:val="28"/>
          <w:lang w:eastAsia="ru-RU"/>
        </w:rPr>
        <w:t xml:space="preserve">. Передача и упорядочение документов </w:t>
      </w:r>
      <w:r w:rsidRPr="00DE4174">
        <w:rPr>
          <w:rFonts w:ascii="Times New Roman" w:eastAsia="Times New Roman" w:hAnsi="Times New Roman" w:cs="Times New Roman"/>
          <w:spacing w:val="-1"/>
          <w:sz w:val="28"/>
          <w:szCs w:val="28"/>
          <w:lang w:eastAsia="ru-RU"/>
        </w:rPr>
        <w:t xml:space="preserve">осуществляются силами и за счет средств Учреждения в соответствии с </w:t>
      </w:r>
      <w:r w:rsidRPr="00DE4174">
        <w:rPr>
          <w:rFonts w:ascii="Times New Roman" w:eastAsia="Times New Roman" w:hAnsi="Times New Roman" w:cs="Times New Roman"/>
          <w:sz w:val="28"/>
          <w:szCs w:val="28"/>
          <w:lang w:eastAsia="ru-RU"/>
        </w:rPr>
        <w:t>требованиями архивных органов.</w:t>
      </w:r>
    </w:p>
    <w:p w:rsidR="00DE4174" w:rsidRPr="00DE4174" w:rsidRDefault="00DE4174" w:rsidP="00DE4174">
      <w:pPr>
        <w:widowControl w:val="0"/>
        <w:autoSpaceDE w:val="0"/>
        <w:autoSpaceDN w:val="0"/>
        <w:adjustRightInd w:val="0"/>
        <w:spacing w:before="134" w:after="0" w:line="240" w:lineRule="auto"/>
        <w:ind w:left="2640"/>
        <w:jc w:val="both"/>
        <w:rPr>
          <w:rFonts w:ascii="Times New Roman" w:eastAsia="Times New Roman" w:hAnsi="Times New Roman" w:cs="Times New Roman"/>
          <w:b/>
          <w:bCs/>
          <w:smallCaps/>
          <w:sz w:val="28"/>
          <w:szCs w:val="28"/>
          <w:lang w:eastAsia="ru-RU"/>
        </w:rPr>
      </w:pPr>
      <w:r w:rsidRPr="00DE4174">
        <w:rPr>
          <w:rFonts w:ascii="Times New Roman" w:eastAsia="Times New Roman" w:hAnsi="Times New Roman" w:cs="Times New Roman"/>
          <w:b/>
          <w:bCs/>
          <w:sz w:val="28"/>
          <w:szCs w:val="28"/>
          <w:lang w:eastAsia="ru-RU"/>
        </w:rPr>
        <w:t>9.</w:t>
      </w:r>
      <w:r w:rsidRPr="00DE4174">
        <w:rPr>
          <w:rFonts w:ascii="Times New Roman" w:eastAsia="Times New Roman" w:hAnsi="Times New Roman" w:cs="Times New Roman"/>
          <w:sz w:val="28"/>
          <w:szCs w:val="28"/>
          <w:lang w:eastAsia="ru-RU"/>
        </w:rPr>
        <w:t xml:space="preserve"> </w:t>
      </w:r>
      <w:r w:rsidRPr="00DE4174">
        <w:rPr>
          <w:rFonts w:ascii="Times New Roman" w:eastAsia="Times New Roman" w:hAnsi="Times New Roman" w:cs="Times New Roman"/>
          <w:b/>
          <w:bCs/>
          <w:smallCaps/>
          <w:sz w:val="28"/>
          <w:szCs w:val="28"/>
          <w:lang w:eastAsia="ru-RU"/>
        </w:rPr>
        <w:t>ЗАКЛЮЧИТЕЛЬНЫЕ ПОЛОЖЕНИЯ</w:t>
      </w:r>
    </w:p>
    <w:p w:rsidR="00DE4174" w:rsidRPr="00DE4174" w:rsidRDefault="00DE4174" w:rsidP="00DE4174">
      <w:pPr>
        <w:widowControl w:val="0"/>
        <w:autoSpaceDE w:val="0"/>
        <w:autoSpaceDN w:val="0"/>
        <w:adjustRightInd w:val="0"/>
        <w:spacing w:before="134" w:after="0" w:line="240" w:lineRule="auto"/>
        <w:ind w:left="2640"/>
        <w:jc w:val="both"/>
        <w:rPr>
          <w:rFonts w:ascii="Times New Roman" w:eastAsia="Times New Roman" w:hAnsi="Times New Roman" w:cs="Times New Roman"/>
          <w:b/>
          <w:bCs/>
          <w:smallCaps/>
          <w:sz w:val="28"/>
          <w:szCs w:val="28"/>
          <w:lang w:eastAsia="ru-RU"/>
        </w:rPr>
      </w:pPr>
    </w:p>
    <w:p w:rsidR="00DE4174" w:rsidRPr="00DE4174" w:rsidRDefault="00DE4174" w:rsidP="00DE4174">
      <w:pPr>
        <w:widowControl w:val="0"/>
        <w:tabs>
          <w:tab w:val="left" w:pos="567"/>
          <w:tab w:val="left" w:leader="underscore" w:pos="7685"/>
          <w:tab w:val="left" w:pos="918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4174">
        <w:rPr>
          <w:rFonts w:ascii="Times New Roman" w:eastAsia="Times New Roman" w:hAnsi="Times New Roman" w:cs="Times New Roman"/>
          <w:b/>
          <w:bCs/>
          <w:sz w:val="28"/>
          <w:szCs w:val="28"/>
          <w:lang w:eastAsia="ru-RU"/>
        </w:rPr>
        <w:t>9.1.</w:t>
      </w:r>
      <w:r w:rsidRPr="00DE4174">
        <w:rPr>
          <w:rFonts w:ascii="Times New Roman" w:eastAsia="Times New Roman" w:hAnsi="Times New Roman" w:cs="Times New Roman"/>
          <w:sz w:val="28"/>
          <w:szCs w:val="28"/>
          <w:lang w:eastAsia="ru-RU"/>
        </w:rPr>
        <w:t xml:space="preserve"> Изменения и дополнения к уставу утверждаются Учредителем. Изменения и дополнения к уставу подлежат регистрации в установленном порядке.</w:t>
      </w:r>
    </w:p>
    <w:p w:rsidR="001E0A23" w:rsidRDefault="001E0A23">
      <w:bookmarkStart w:id="0" w:name="_GoBack"/>
      <w:bookmarkEnd w:id="0"/>
    </w:p>
    <w:sectPr w:rsidR="001E0A23" w:rsidSect="007206B1">
      <w:headerReference w:type="default" r:id="rId6"/>
      <w:pgSz w:w="11905" w:h="16837"/>
      <w:pgMar w:top="1134" w:right="851"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B1" w:rsidRDefault="00DE4174" w:rsidP="00786D9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76009" w:rsidRDefault="00DE4174">
    <w:pPr>
      <w:pStyle w:val="Style1"/>
      <w:ind w:left="385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D81"/>
    <w:multiLevelType w:val="singleLevel"/>
    <w:tmpl w:val="3F343B8C"/>
    <w:lvl w:ilvl="0">
      <w:start w:val="8"/>
      <w:numFmt w:val="decimal"/>
      <w:lvlText w:val="4.%1."/>
      <w:lvlJc w:val="left"/>
      <w:rPr>
        <w:rFonts w:ascii="Garamond" w:hAnsi="Garamond" w:cs="Garamond"/>
        <w:b/>
        <w:bCs/>
      </w:rPr>
    </w:lvl>
  </w:abstractNum>
  <w:abstractNum w:abstractNumId="1">
    <w:nsid w:val="469B6DF0"/>
    <w:multiLevelType w:val="singleLevel"/>
    <w:tmpl w:val="E1CE2DEC"/>
    <w:lvl w:ilvl="0">
      <w:start w:val="1"/>
      <w:numFmt w:val="decimal"/>
      <w:lvlText w:val="3.%1."/>
      <w:lvlJc w:val="left"/>
      <w:rPr>
        <w:rFonts w:ascii="Garamond" w:hAnsi="Garamond" w:cs="Garamond"/>
        <w:b/>
        <w:bCs/>
      </w:rPr>
    </w:lvl>
  </w:abstractNum>
  <w:abstractNum w:abstractNumId="2">
    <w:nsid w:val="55A55509"/>
    <w:multiLevelType w:val="multilevel"/>
    <w:tmpl w:val="DFEE42D4"/>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004"/>
        </w:tabs>
        <w:ind w:left="1004" w:hanging="720"/>
      </w:pPr>
      <w:rPr>
        <w:rFonts w:cs="Times New Roman" w:hint="default"/>
        <w:b/>
        <w:bCs/>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6D4715B7"/>
    <w:multiLevelType w:val="multilevel"/>
    <w:tmpl w:val="8C26167C"/>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ascii="Garamond" w:hAnsi="Garamond" w:cs="Garamond"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7DA50312"/>
    <w:multiLevelType w:val="multilevel"/>
    <w:tmpl w:val="F70C536C"/>
    <w:lvl w:ilvl="0">
      <w:start w:val="2"/>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7D"/>
    <w:rsid w:val="001E0A23"/>
    <w:rsid w:val="002C407D"/>
    <w:rsid w:val="00DE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E4174"/>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lang w:eastAsia="ru-RU"/>
    </w:rPr>
  </w:style>
  <w:style w:type="paragraph" w:styleId="a3">
    <w:name w:val="header"/>
    <w:basedOn w:val="a"/>
    <w:link w:val="a4"/>
    <w:uiPriority w:val="99"/>
    <w:rsid w:val="00DE4174"/>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E4174"/>
    <w:rPr>
      <w:rFonts w:ascii="Times New Roman" w:eastAsia="Times New Roman" w:hAnsi="Times New Roman" w:cs="Times New Roman"/>
      <w:sz w:val="24"/>
      <w:szCs w:val="24"/>
      <w:lang w:eastAsia="ru-RU"/>
    </w:rPr>
  </w:style>
  <w:style w:type="character" w:styleId="a5">
    <w:name w:val="page number"/>
    <w:basedOn w:val="a0"/>
    <w:uiPriority w:val="99"/>
    <w:rsid w:val="00DE41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E4174"/>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lang w:eastAsia="ru-RU"/>
    </w:rPr>
  </w:style>
  <w:style w:type="paragraph" w:styleId="a3">
    <w:name w:val="header"/>
    <w:basedOn w:val="a"/>
    <w:link w:val="a4"/>
    <w:uiPriority w:val="99"/>
    <w:rsid w:val="00DE4174"/>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E4174"/>
    <w:rPr>
      <w:rFonts w:ascii="Times New Roman" w:eastAsia="Times New Roman" w:hAnsi="Times New Roman" w:cs="Times New Roman"/>
      <w:sz w:val="24"/>
      <w:szCs w:val="24"/>
      <w:lang w:eastAsia="ru-RU"/>
    </w:rPr>
  </w:style>
  <w:style w:type="character" w:styleId="a5">
    <w:name w:val="page number"/>
    <w:basedOn w:val="a0"/>
    <w:uiPriority w:val="99"/>
    <w:rsid w:val="00DE41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4437</Words>
  <Characters>25295</Characters>
  <Application>Microsoft Office Word</Application>
  <DocSecurity>0</DocSecurity>
  <Lines>210</Lines>
  <Paragraphs>59</Paragraphs>
  <ScaleCrop>false</ScaleCrop>
  <Company/>
  <LinksUpToDate>false</LinksUpToDate>
  <CharactersWithSpaces>29673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dc:creator>
  <cp:keywords/>
  <dc:description/>
  <cp:lastModifiedBy>student-2</cp:lastModifiedBy>
  <cp:revision>2</cp:revision>
  <dcterms:created xsi:type="dcterms:W3CDTF">2013-12-11T02:01:00Z</dcterms:created>
  <dcterms:modified xsi:type="dcterms:W3CDTF">2013-12-11T02:02:00Z</dcterms:modified>
</cp:coreProperties>
</file>